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0" w:rsidRDefault="00723D90" w:rsidP="00723D9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МУНИЦИПАЛЬНОЕ ОБРАЗОВАНИЕ «КУРУМКАНСКИЙ РАЙОН»</w:t>
      </w:r>
    </w:p>
    <w:p w:rsidR="00723D90" w:rsidRDefault="00723D90" w:rsidP="00723D90">
      <w:pPr>
        <w:spacing w:after="0" w:line="240" w:lineRule="auto"/>
        <w:rPr>
          <w:b/>
        </w:rPr>
      </w:pPr>
    </w:p>
    <w:p w:rsidR="00723D90" w:rsidRDefault="00723D90" w:rsidP="00723D9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АДМИНИСТРАЦИЯ</w:t>
      </w:r>
    </w:p>
    <w:p w:rsidR="00723D90" w:rsidRDefault="00723D90" w:rsidP="00723D9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                                                  СЕЛЬСКОГО ПОСЕЛЕНИЯ «АРЗГУН»</w:t>
      </w:r>
    </w:p>
    <w:p w:rsidR="00723D90" w:rsidRPr="00723D90" w:rsidRDefault="00723D90" w:rsidP="00723D90">
      <w:pPr>
        <w:spacing w:after="0" w:line="240" w:lineRule="auto"/>
        <w:rPr>
          <w:sz w:val="18"/>
          <w:szCs w:val="18"/>
        </w:rPr>
      </w:pPr>
      <w:r w:rsidRPr="00723D90">
        <w:rPr>
          <w:sz w:val="18"/>
          <w:szCs w:val="18"/>
        </w:rPr>
        <w:t xml:space="preserve">      671635 Республика Бурятия, Курумканский район, с. Арзгун, ул. ген. Цыденова,2, тел. 92-1-47, 92-1-57</w:t>
      </w:r>
    </w:p>
    <w:p w:rsidR="00723D90" w:rsidRPr="00723D90" w:rsidRDefault="00723D90" w:rsidP="00723D90">
      <w:pPr>
        <w:spacing w:after="0"/>
        <w:rPr>
          <w:sz w:val="18"/>
          <w:szCs w:val="18"/>
        </w:rPr>
      </w:pPr>
    </w:p>
    <w:p w:rsidR="00723D90" w:rsidRDefault="00723D90" w:rsidP="00723D90">
      <w:pPr>
        <w:rPr>
          <w:sz w:val="24"/>
          <w:szCs w:val="24"/>
        </w:rPr>
      </w:pPr>
    </w:p>
    <w:p w:rsidR="00287EAA" w:rsidRPr="00D16D3F" w:rsidRDefault="00287EA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16D3F">
        <w:rPr>
          <w:rFonts w:ascii="Times New Roman" w:hAnsi="Times New Roman" w:cs="Times New Roman"/>
        </w:rPr>
        <w:t xml:space="preserve"> </w:t>
      </w:r>
    </w:p>
    <w:p w:rsidR="007B1D95" w:rsidRPr="00D16D3F" w:rsidRDefault="00723D90" w:rsidP="00723D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1D95" w:rsidRPr="00D16D3F">
        <w:rPr>
          <w:rFonts w:ascii="Times New Roman" w:hAnsi="Times New Roman" w:cs="Times New Roman"/>
          <w:sz w:val="28"/>
          <w:szCs w:val="28"/>
        </w:rPr>
        <w:t>ПОСТАНОВЛЕНИЕ</w:t>
      </w:r>
      <w:r w:rsidR="008603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B1D95" w:rsidRDefault="00723D90" w:rsidP="00723D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 10 </w:t>
      </w:r>
      <w:r w:rsidR="00D16D3F">
        <w:rPr>
          <w:rFonts w:ascii="Times New Roman" w:hAnsi="Times New Roman" w:cs="Times New Roman"/>
          <w:sz w:val="28"/>
          <w:szCs w:val="28"/>
        </w:rPr>
        <w:t xml:space="preserve"> февраля   2012 г. </w:t>
      </w: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D95" w:rsidRPr="00D16D3F" w:rsidRDefault="007B1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</w:t>
      </w:r>
    </w:p>
    <w:p w:rsidR="007B1D95" w:rsidRPr="00D16D3F" w:rsidRDefault="007B1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ПРЕДОСТАВЛЕНИЮ МУНИЦИПАЛЬНОЙ УСЛУГИ "ПРИЕМ ЗАЯВЛЕНИЙ,</w:t>
      </w:r>
    </w:p>
    <w:p w:rsidR="007B1D95" w:rsidRPr="00D16D3F" w:rsidRDefault="007B1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ДОКУМЕНТОВ, А ТАКЖЕ ПОСТАНОВКА ГРАЖДАН НА УЧЕТ В КАЧЕСТВЕ</w:t>
      </w:r>
    </w:p>
    <w:p w:rsidR="007B1D95" w:rsidRPr="00D16D3F" w:rsidRDefault="007B1D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D3F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A51845">
        <w:rPr>
          <w:rFonts w:ascii="Times New Roman" w:hAnsi="Times New Roman" w:cs="Times New Roman"/>
          <w:sz w:val="24"/>
          <w:szCs w:val="24"/>
        </w:rPr>
        <w:t xml:space="preserve"> </w:t>
      </w:r>
      <w:r w:rsidR="00A51845" w:rsidRPr="00A5184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«АРЗГУН» КУРУМКАНСКОГО РАЙОНА</w:t>
      </w:r>
      <w:r w:rsidRPr="00A51845">
        <w:rPr>
          <w:rFonts w:ascii="Times New Roman" w:hAnsi="Times New Roman" w:cs="Times New Roman"/>
          <w:sz w:val="24"/>
          <w:szCs w:val="24"/>
        </w:rPr>
        <w:t>"</w:t>
      </w: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D3F" w:rsidRPr="00D16D3F" w:rsidRDefault="00D16D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D95" w:rsidRPr="00D16D3F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D95" w:rsidRPr="00723D90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D9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23D9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23D90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услуг"в целях повышения качества и доступности результатов предоставления муниципальной услуги по приему заявлений, документов, а также постановке граждан на учет в качестве нуждающихся в жилых помещениях постановляю:</w:t>
      </w:r>
    </w:p>
    <w:p w:rsidR="007B1D95" w:rsidRPr="00D16D3F" w:rsidRDefault="00723D90" w:rsidP="0072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D95" w:rsidRPr="00D16D3F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6" w:history="1">
        <w:r w:rsidR="007B1D95" w:rsidRPr="00D16D3F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="00D16D3F" w:rsidRPr="00D16D3F">
        <w:rPr>
          <w:rFonts w:ascii="Times New Roman" w:hAnsi="Times New Roman"/>
          <w:sz w:val="28"/>
          <w:szCs w:val="28"/>
        </w:rPr>
        <w:t xml:space="preserve"> предоставления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A5184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</w:t>
      </w:r>
      <w:r w:rsidR="00A518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518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«Арзгун</w:t>
      </w:r>
      <w:r w:rsidR="00D16D3F" w:rsidRPr="00D16D3F">
        <w:rPr>
          <w:rFonts w:ascii="Times New Roman" w:hAnsi="Times New Roman"/>
          <w:sz w:val="28"/>
          <w:szCs w:val="28"/>
        </w:rPr>
        <w:t xml:space="preserve">» </w:t>
      </w:r>
      <w:r w:rsidR="007B1D95" w:rsidRPr="00D16D3F">
        <w:rPr>
          <w:rFonts w:ascii="Times New Roman" w:hAnsi="Times New Roman"/>
          <w:sz w:val="28"/>
          <w:szCs w:val="28"/>
        </w:rPr>
        <w:t xml:space="preserve"> муниципальной услуги "Прием заявлений, документов, а также постановка граждан на учет в качестве нуждающихся в жилых помещениях</w:t>
      </w:r>
      <w:r w:rsidR="00A51845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«Арзгун» Курумканского района</w:t>
      </w:r>
      <w:r w:rsidR="007B1D95" w:rsidRPr="00D16D3F">
        <w:rPr>
          <w:rFonts w:ascii="Times New Roman" w:hAnsi="Times New Roman"/>
          <w:sz w:val="28"/>
          <w:szCs w:val="28"/>
        </w:rPr>
        <w:t>" согласно приложению.</w:t>
      </w:r>
    </w:p>
    <w:p w:rsidR="007B1D95" w:rsidRPr="00D16D3F" w:rsidRDefault="00723D90" w:rsidP="0072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D95" w:rsidRPr="00D16D3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P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5CF7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55C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6D3F" w:rsidRPr="00D16D3F" w:rsidRDefault="0072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855C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55C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«Арзгун</w:t>
      </w:r>
      <w:r w:rsidR="00D16D3F" w:rsidRPr="00D16D3F">
        <w:rPr>
          <w:rFonts w:ascii="Times New Roman" w:hAnsi="Times New Roman"/>
          <w:sz w:val="28"/>
          <w:szCs w:val="28"/>
        </w:rPr>
        <w:t>»</w:t>
      </w:r>
      <w:r w:rsidR="00D16D3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55C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Б. Д. Цыренов</w:t>
      </w: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20D" w:rsidRDefault="001F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F220D" w:rsidRDefault="001F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16D3F" w:rsidRDefault="00D1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55CF7" w:rsidRDefault="00855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426" w:rsidRPr="001F220D" w:rsidRDefault="00303426" w:rsidP="00855C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303426">
        <w:rPr>
          <w:rFonts w:cs="Calibri"/>
        </w:rPr>
        <w:lastRenderedPageBreak/>
        <w:t xml:space="preserve"> </w:t>
      </w:r>
      <w:r w:rsidRPr="001F220D">
        <w:rPr>
          <w:rFonts w:ascii="Times New Roman" w:hAnsi="Times New Roman"/>
        </w:rPr>
        <w:t>Приложение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                                                                                      </w:t>
      </w:r>
      <w:r w:rsidR="001F220D">
        <w:rPr>
          <w:rFonts w:ascii="Times New Roman" w:hAnsi="Times New Roman"/>
        </w:rPr>
        <w:t xml:space="preserve">                </w:t>
      </w:r>
      <w:r w:rsidRPr="001F220D">
        <w:rPr>
          <w:rFonts w:ascii="Times New Roman" w:hAnsi="Times New Roman"/>
        </w:rPr>
        <w:t xml:space="preserve">               </w:t>
      </w:r>
      <w:r w:rsidR="00723D90">
        <w:rPr>
          <w:rFonts w:ascii="Times New Roman" w:hAnsi="Times New Roman"/>
        </w:rPr>
        <w:t xml:space="preserve">            к   Постановлению №8</w:t>
      </w:r>
    </w:p>
    <w:p w:rsidR="00303426" w:rsidRDefault="00723D90" w:rsidP="0030342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</w:rPr>
        <w:t>от 10</w:t>
      </w:r>
      <w:r w:rsidR="00303426" w:rsidRPr="001F220D">
        <w:rPr>
          <w:rFonts w:ascii="Times New Roman" w:hAnsi="Times New Roman"/>
        </w:rPr>
        <w:t>.02.2012г</w:t>
      </w:r>
      <w:r w:rsidR="00303426">
        <w:rPr>
          <w:rFonts w:cs="Calibri"/>
        </w:rPr>
        <w:t xml:space="preserve"> 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АДМИНИСТРАТИВНЫЙ РЕГЛАМЕНТ</w:t>
      </w:r>
    </w:p>
    <w:p w:rsidR="004923A7" w:rsidRDefault="00723D90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3426" w:rsidRPr="001F220D">
        <w:rPr>
          <w:rFonts w:ascii="Times New Roman" w:hAnsi="Times New Roman" w:cs="Times New Roman"/>
        </w:rPr>
        <w:t>ПРЕДОСТАВЛЕНИЯ АДМИНИСТРАЦИЕ</w:t>
      </w:r>
      <w:r>
        <w:rPr>
          <w:rFonts w:ascii="Times New Roman" w:hAnsi="Times New Roman" w:cs="Times New Roman"/>
        </w:rPr>
        <w:t xml:space="preserve">Й  </w:t>
      </w:r>
      <w:r w:rsidR="004923A7">
        <w:rPr>
          <w:rFonts w:ascii="Times New Roman" w:hAnsi="Times New Roman" w:cs="Times New Roman"/>
        </w:rPr>
        <w:t>МУНИЦИПАЛЬНОГО ОБРАЗОВАНИЯ СЕЛЬСКОЕ</w:t>
      </w:r>
      <w:r>
        <w:rPr>
          <w:rFonts w:ascii="Times New Roman" w:hAnsi="Times New Roman" w:cs="Times New Roman"/>
        </w:rPr>
        <w:t xml:space="preserve"> ПОСЕЛЕНИ</w:t>
      </w:r>
      <w:r w:rsidR="004923A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«АРЗГУН</w:t>
      </w:r>
      <w:r w:rsidR="00303426" w:rsidRPr="001F220D">
        <w:rPr>
          <w:rFonts w:ascii="Times New Roman" w:hAnsi="Times New Roman" w:cs="Times New Roman"/>
        </w:rPr>
        <w:t xml:space="preserve">» МУНИЦИПАЛЬНОЙ УСЛУГИ 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"ПРИЕМ ЗАЯВЛЕНИЙ, ДОКУМЕНТОВ, А ТАКЖЕ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ПОСТАНОВКА ГРАЖДАН НА УЧЕТ В КАЧЕСТВЕ НУЖДАЮЩИХСЯ В ЖИЛЫХ</w:t>
      </w:r>
    </w:p>
    <w:p w:rsidR="00303426" w:rsidRPr="001F220D" w:rsidRDefault="00303426" w:rsidP="0030342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ПОМЕЩЕНИЯХ</w:t>
      </w:r>
      <w:r w:rsidR="004923A7">
        <w:rPr>
          <w:rFonts w:ascii="Times New Roman" w:hAnsi="Times New Roman" w:cs="Times New Roman"/>
        </w:rPr>
        <w:t xml:space="preserve"> МУНИЦИПАЛЬНО</w:t>
      </w:r>
      <w:r w:rsidR="0007413B">
        <w:rPr>
          <w:rFonts w:ascii="Times New Roman" w:hAnsi="Times New Roman" w:cs="Times New Roman"/>
        </w:rPr>
        <w:t>ГО</w:t>
      </w:r>
      <w:r w:rsidR="004923A7">
        <w:rPr>
          <w:rFonts w:ascii="Times New Roman" w:hAnsi="Times New Roman" w:cs="Times New Roman"/>
        </w:rPr>
        <w:t xml:space="preserve"> ОБРАЗОВАНИ</w:t>
      </w:r>
      <w:r w:rsidR="0007413B">
        <w:rPr>
          <w:rFonts w:ascii="Times New Roman" w:hAnsi="Times New Roman" w:cs="Times New Roman"/>
        </w:rPr>
        <w:t>Я</w:t>
      </w:r>
      <w:r w:rsidR="004923A7">
        <w:rPr>
          <w:rFonts w:ascii="Times New Roman" w:hAnsi="Times New Roman" w:cs="Times New Roman"/>
        </w:rPr>
        <w:t xml:space="preserve"> СЕЛЬСКОЕ ПОСЕЛЕНИЕ «АРЗГУН» КУРУМКАНСКОГО РАЙОНА»</w:t>
      </w:r>
    </w:p>
    <w:p w:rsidR="00303426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3426" w:rsidRPr="00A51845" w:rsidRDefault="00303426" w:rsidP="003034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1. Общие положения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1.1. Административный регламент предоставления администрацией сельского поселения </w:t>
      </w:r>
      <w:r w:rsidR="00723D90">
        <w:rPr>
          <w:rFonts w:ascii="Times New Roman" w:hAnsi="Times New Roman"/>
        </w:rPr>
        <w:t>«Арзгун»</w:t>
      </w:r>
      <w:r w:rsidRPr="001F220D">
        <w:rPr>
          <w:rFonts w:ascii="Times New Roman" w:hAnsi="Times New Roman"/>
        </w:rPr>
        <w:t xml:space="preserve">  муниципальной услуги "Прием заявлений, документов, а также постановка граждан на учет в качестве нуждающихся в жилых помещениях</w:t>
      </w:r>
      <w:r w:rsidR="004923A7">
        <w:rPr>
          <w:rFonts w:ascii="Times New Roman" w:hAnsi="Times New Roman"/>
        </w:rPr>
        <w:t xml:space="preserve"> муниципально</w:t>
      </w:r>
      <w:r w:rsidR="0007413B">
        <w:rPr>
          <w:rFonts w:ascii="Times New Roman" w:hAnsi="Times New Roman"/>
        </w:rPr>
        <w:t>го</w:t>
      </w:r>
      <w:r w:rsidR="004923A7">
        <w:rPr>
          <w:rFonts w:ascii="Times New Roman" w:hAnsi="Times New Roman"/>
        </w:rPr>
        <w:t xml:space="preserve"> образовани</w:t>
      </w:r>
      <w:r w:rsidR="0007413B">
        <w:rPr>
          <w:rFonts w:ascii="Times New Roman" w:hAnsi="Times New Roman"/>
        </w:rPr>
        <w:t>я</w:t>
      </w:r>
      <w:r w:rsidR="004923A7">
        <w:rPr>
          <w:rFonts w:ascii="Times New Roman" w:hAnsi="Times New Roman"/>
        </w:rPr>
        <w:t xml:space="preserve"> сельское поселение «Арзгун» Курумканского района</w:t>
      </w:r>
      <w:r w:rsidRPr="001F220D">
        <w:rPr>
          <w:rFonts w:ascii="Times New Roman" w:hAnsi="Times New Roman"/>
        </w:rPr>
        <w:t>" (далее 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1.2. Получателями муниципальной услуги являются физические лица.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 Требования к порядку информирования о предоставлении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по номеру телефона для консультаций по телефону отдела по жилищным вопросам и обращениям граждан: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Администрация </w:t>
      </w:r>
      <w:r w:rsidR="004923A7">
        <w:rPr>
          <w:rFonts w:ascii="Times New Roman" w:hAnsi="Times New Roman"/>
        </w:rPr>
        <w:t xml:space="preserve">муниципального образования </w:t>
      </w:r>
      <w:r w:rsidRPr="001F220D">
        <w:rPr>
          <w:rFonts w:ascii="Times New Roman" w:hAnsi="Times New Roman"/>
        </w:rPr>
        <w:t>сельско</w:t>
      </w:r>
      <w:r w:rsidR="004923A7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поселени</w:t>
      </w:r>
      <w:r w:rsidR="004923A7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</w:t>
      </w:r>
      <w:r w:rsidR="00723D90">
        <w:rPr>
          <w:rFonts w:ascii="Times New Roman" w:hAnsi="Times New Roman"/>
        </w:rPr>
        <w:t>«Арзгун»</w:t>
      </w:r>
      <w:r w:rsidRPr="001F220D">
        <w:rPr>
          <w:rFonts w:ascii="Times New Roman" w:hAnsi="Times New Roman"/>
        </w:rPr>
        <w:t xml:space="preserve">, Курумканского </w:t>
      </w:r>
      <w:r w:rsidR="00723D90">
        <w:rPr>
          <w:rFonts w:ascii="Times New Roman" w:hAnsi="Times New Roman"/>
        </w:rPr>
        <w:t>района – т.</w:t>
      </w:r>
      <w:r w:rsidR="0037376E">
        <w:rPr>
          <w:rFonts w:ascii="Times New Roman" w:hAnsi="Times New Roman"/>
        </w:rPr>
        <w:t>8(30149)</w:t>
      </w:r>
      <w:r w:rsidR="00723D90">
        <w:rPr>
          <w:rFonts w:ascii="Times New Roman" w:hAnsi="Times New Roman"/>
        </w:rPr>
        <w:t>92-1-</w:t>
      </w:r>
      <w:r w:rsidR="0037376E">
        <w:rPr>
          <w:rFonts w:ascii="Times New Roman" w:hAnsi="Times New Roman"/>
        </w:rPr>
        <w:t>4</w:t>
      </w:r>
      <w:r w:rsidR="00723D90">
        <w:rPr>
          <w:rFonts w:ascii="Times New Roman" w:hAnsi="Times New Roman"/>
        </w:rPr>
        <w:t>7</w:t>
      </w:r>
      <w:r w:rsidR="0037376E">
        <w:rPr>
          <w:rFonts w:ascii="Times New Roman" w:hAnsi="Times New Roman"/>
        </w:rPr>
        <w:t>, 8(30149)92-1-57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2) лично при обращении граждан к специалистам поселения по жилищным вопросам в администрации </w:t>
      </w:r>
      <w:r w:rsidR="004923A7">
        <w:rPr>
          <w:rFonts w:ascii="Times New Roman" w:hAnsi="Times New Roman"/>
        </w:rPr>
        <w:t xml:space="preserve">муниципального образования </w:t>
      </w:r>
      <w:r w:rsidRPr="001F220D">
        <w:rPr>
          <w:rFonts w:ascii="Times New Roman" w:hAnsi="Times New Roman"/>
        </w:rPr>
        <w:t>сельско</w:t>
      </w:r>
      <w:r w:rsidR="004923A7">
        <w:rPr>
          <w:rFonts w:ascii="Times New Roman" w:hAnsi="Times New Roman"/>
        </w:rPr>
        <w:t>е поселение «Арзгун»</w:t>
      </w:r>
      <w:r w:rsidRPr="001F220D">
        <w:rPr>
          <w:rFonts w:ascii="Times New Roman" w:hAnsi="Times New Roman"/>
        </w:rPr>
        <w:t xml:space="preserve">  по адресу:</w:t>
      </w:r>
    </w:p>
    <w:p w:rsidR="00303426" w:rsidRPr="00723D90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Администрация </w:t>
      </w:r>
      <w:r w:rsidR="0037376E">
        <w:rPr>
          <w:rFonts w:ascii="Times New Roman" w:hAnsi="Times New Roman"/>
        </w:rPr>
        <w:t xml:space="preserve">муниципального образования </w:t>
      </w:r>
      <w:r w:rsidRPr="001F220D">
        <w:rPr>
          <w:rFonts w:ascii="Times New Roman" w:hAnsi="Times New Roman"/>
        </w:rPr>
        <w:t>сельско</w:t>
      </w:r>
      <w:r w:rsidR="0037376E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поселени</w:t>
      </w:r>
      <w:r w:rsidR="0037376E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</w:t>
      </w:r>
      <w:r w:rsidR="00723D90">
        <w:rPr>
          <w:rFonts w:ascii="Times New Roman" w:hAnsi="Times New Roman"/>
        </w:rPr>
        <w:t>«Арзгун» Курумканского района: 671635</w:t>
      </w:r>
      <w:r w:rsidRPr="001F220D">
        <w:rPr>
          <w:rFonts w:ascii="Times New Roman" w:hAnsi="Times New Roman"/>
        </w:rPr>
        <w:t>,</w:t>
      </w:r>
      <w:r w:rsidR="00440A00" w:rsidRPr="001F220D">
        <w:rPr>
          <w:rFonts w:ascii="Times New Roman" w:hAnsi="Times New Roman"/>
        </w:rPr>
        <w:t xml:space="preserve"> </w:t>
      </w:r>
      <w:r w:rsidR="00723D90">
        <w:rPr>
          <w:rFonts w:ascii="Times New Roman" w:hAnsi="Times New Roman"/>
        </w:rPr>
        <w:t>Республика Бурятия, с.Арзгун, ул.ген. Цыденова</w:t>
      </w:r>
      <w:r w:rsidRPr="001F220D">
        <w:rPr>
          <w:rFonts w:ascii="Times New Roman" w:hAnsi="Times New Roman"/>
        </w:rPr>
        <w:t>,</w:t>
      </w:r>
      <w:r w:rsidR="00723D90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2 . Адрес электронной почты:</w:t>
      </w:r>
      <w:r w:rsidR="0037376E">
        <w:rPr>
          <w:rFonts w:ascii="Times New Roman" w:hAnsi="Times New Roman"/>
          <w:lang w:val="en-US"/>
        </w:rPr>
        <w:t>admarzgun</w:t>
      </w:r>
      <w:r w:rsidR="0037376E" w:rsidRPr="0037376E">
        <w:rPr>
          <w:rFonts w:ascii="Times New Roman" w:hAnsi="Times New Roman"/>
        </w:rPr>
        <w:t>@</w:t>
      </w:r>
      <w:r w:rsidR="0037376E">
        <w:rPr>
          <w:rFonts w:ascii="Times New Roman" w:hAnsi="Times New Roman"/>
          <w:lang w:val="en-US"/>
        </w:rPr>
        <w:t>yandex</w:t>
      </w:r>
      <w:r w:rsidR="0037376E" w:rsidRPr="0037376E">
        <w:rPr>
          <w:rFonts w:ascii="Times New Roman" w:hAnsi="Times New Roman"/>
        </w:rPr>
        <w:t>.</w:t>
      </w:r>
      <w:r w:rsidR="0037376E">
        <w:rPr>
          <w:rFonts w:ascii="Times New Roman" w:hAnsi="Times New Roman"/>
          <w:lang w:val="en-US"/>
        </w:rPr>
        <w:t>ru</w:t>
      </w:r>
      <w:r w:rsidRPr="001F220D">
        <w:rPr>
          <w:rFonts w:ascii="Times New Roman" w:hAnsi="Times New Roman"/>
        </w:rPr>
        <w:t xml:space="preserve"> </w:t>
      </w:r>
    </w:p>
    <w:p w:rsidR="00303426" w:rsidRPr="0037376E" w:rsidRDefault="0037376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работы: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 xml:space="preserve">Понедельник </w:t>
      </w:r>
      <w:r w:rsidR="0037376E">
        <w:rPr>
          <w:rFonts w:ascii="Times New Roman" w:hAnsi="Times New Roman" w:cs="Times New Roman"/>
        </w:rPr>
        <w:t xml:space="preserve">– пятница </w:t>
      </w:r>
      <w:r w:rsidRPr="001F220D">
        <w:rPr>
          <w:rFonts w:ascii="Times New Roman" w:hAnsi="Times New Roman" w:cs="Times New Roman"/>
        </w:rPr>
        <w:t xml:space="preserve"> с 8-30  до  12.00ч </w:t>
      </w:r>
      <w:r w:rsidR="0037376E">
        <w:rPr>
          <w:rFonts w:ascii="Times New Roman" w:hAnsi="Times New Roman" w:cs="Times New Roman"/>
        </w:rPr>
        <w:t xml:space="preserve"> </w:t>
      </w:r>
      <w:r w:rsidRPr="001F220D">
        <w:rPr>
          <w:rFonts w:ascii="Times New Roman" w:hAnsi="Times New Roman" w:cs="Times New Roman"/>
        </w:rPr>
        <w:t>и  с 13-30 до 1</w:t>
      </w:r>
      <w:r w:rsidR="0037376E">
        <w:rPr>
          <w:rFonts w:ascii="Times New Roman" w:hAnsi="Times New Roman" w:cs="Times New Roman"/>
        </w:rPr>
        <w:t>8</w:t>
      </w:r>
      <w:r w:rsidRPr="001F220D">
        <w:rPr>
          <w:rFonts w:ascii="Times New Roman" w:hAnsi="Times New Roman" w:cs="Times New Roman"/>
        </w:rPr>
        <w:t>-00ч</w:t>
      </w:r>
    </w:p>
    <w:p w:rsidR="00303426" w:rsidRPr="001F220D" w:rsidRDefault="00303426" w:rsidP="00303426">
      <w:pPr>
        <w:pStyle w:val="ConsPlusNonformat"/>
        <w:widowControl/>
        <w:rPr>
          <w:rFonts w:ascii="Times New Roman" w:hAnsi="Times New Roman" w:cs="Times New Roman"/>
        </w:rPr>
      </w:pPr>
      <w:r w:rsidRPr="001F220D">
        <w:rPr>
          <w:rFonts w:ascii="Times New Roman" w:hAnsi="Times New Roman" w:cs="Times New Roman"/>
        </w:rPr>
        <w:t>Суббота, воскресенье выходной.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1.3.2. Информацию по вопросам предоставления муниципальной услуги можно получить у специалистов администрации поселения, при личном обращении, а также с использованием телефонной связи.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Информация по вопросам предоставления муниципальной услуги размещена на информационных стендах в здании администрации сельского поселения.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Информация предоставляется по следующим вопросам: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время приема и выдачи документов;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порядок и сроки предоставления муниципальной услуги;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B337D" w:rsidRPr="001F220D" w:rsidRDefault="003B337D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A51845" w:rsidRDefault="00970FB0" w:rsidP="00970F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 xml:space="preserve">              </w:t>
      </w:r>
      <w:r w:rsidR="00303426" w:rsidRPr="00A51845">
        <w:rPr>
          <w:rFonts w:ascii="Times New Roman" w:hAnsi="Times New Roman"/>
          <w:b/>
        </w:rPr>
        <w:t>2. Стандарт предоставления муниципальной услуги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</w:t>
      </w:r>
      <w:r w:rsidR="0037376E">
        <w:rPr>
          <w:rFonts w:ascii="Times New Roman" w:hAnsi="Times New Roman"/>
        </w:rPr>
        <w:t xml:space="preserve"> муниципально</w:t>
      </w:r>
      <w:r w:rsidR="0007413B">
        <w:rPr>
          <w:rFonts w:ascii="Times New Roman" w:hAnsi="Times New Roman"/>
        </w:rPr>
        <w:t>го</w:t>
      </w:r>
      <w:r w:rsidR="0037376E">
        <w:rPr>
          <w:rFonts w:ascii="Times New Roman" w:hAnsi="Times New Roman"/>
        </w:rPr>
        <w:t xml:space="preserve"> образовани</w:t>
      </w:r>
      <w:r w:rsidR="0007413B">
        <w:rPr>
          <w:rFonts w:ascii="Times New Roman" w:hAnsi="Times New Roman"/>
        </w:rPr>
        <w:t>я</w:t>
      </w:r>
      <w:r w:rsidR="0037376E">
        <w:rPr>
          <w:rFonts w:ascii="Times New Roman" w:hAnsi="Times New Roman"/>
        </w:rPr>
        <w:t xml:space="preserve"> сельское поселение «Арзгун» Курумканского района</w:t>
      </w:r>
      <w:r w:rsidRPr="001F220D">
        <w:rPr>
          <w:rFonts w:ascii="Times New Roman" w:hAnsi="Times New Roman"/>
        </w:rPr>
        <w:t>".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2.2. Наименование органа, предоставляющего муниципальную услугу, - администрация </w:t>
      </w:r>
      <w:r w:rsidR="0037376E">
        <w:rPr>
          <w:rFonts w:ascii="Times New Roman" w:hAnsi="Times New Roman"/>
        </w:rPr>
        <w:t xml:space="preserve">муниципального образования </w:t>
      </w:r>
      <w:r w:rsidRPr="001F220D">
        <w:rPr>
          <w:rFonts w:ascii="Times New Roman" w:hAnsi="Times New Roman"/>
        </w:rPr>
        <w:t>сельско</w:t>
      </w:r>
      <w:r w:rsidR="0037376E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поселени</w:t>
      </w:r>
      <w:r w:rsidR="0037376E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 xml:space="preserve"> </w:t>
      </w:r>
      <w:r w:rsidR="00723D90">
        <w:rPr>
          <w:rFonts w:ascii="Times New Roman" w:hAnsi="Times New Roman"/>
        </w:rPr>
        <w:t>«Арзгун»</w:t>
      </w:r>
      <w:r w:rsidRPr="001F220D">
        <w:rPr>
          <w:rFonts w:ascii="Times New Roman" w:hAnsi="Times New Roman"/>
        </w:rPr>
        <w:t xml:space="preserve"> </w:t>
      </w:r>
      <w:r w:rsidR="0037376E">
        <w:rPr>
          <w:rFonts w:ascii="Times New Roman" w:hAnsi="Times New Roman"/>
        </w:rPr>
        <w:t>Курумканского района</w:t>
      </w:r>
      <w:r w:rsidR="00A51845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(далее – администрация 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303426" w:rsidRPr="001F220D" w:rsidRDefault="0037376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03426" w:rsidRPr="001F220D">
        <w:rPr>
          <w:rFonts w:ascii="Times New Roman" w:hAnsi="Times New Roman"/>
        </w:rPr>
        <w:t>выдача извещения о постановке гражданина на учет в качестве нуждающегося в жилом помещении;</w:t>
      </w:r>
    </w:p>
    <w:p w:rsidR="00303426" w:rsidRPr="001F220D" w:rsidRDefault="0037376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03426" w:rsidRPr="001F220D">
        <w:rPr>
          <w:rFonts w:ascii="Times New Roman" w:hAnsi="Times New Roman"/>
        </w:rPr>
        <w:t>выдача решения об отказе в постановке гражданина на учет в качестве нуждающегося в жилом помещении.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2.4. Срок предоставления муниципальной услуги составляет 30 рабочих дней со дня представления заявления и документов, необходимых для предоставления муниципальной услуги. Выдача результатов предоставления услуги осуществляется в течение трех рабочих дней со дня принятия решения.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2.5. Предоставление муниципальной услуги осуществляется в соответствии с нормативно-правовыми актами: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Жилищным </w:t>
      </w:r>
      <w:hyperlink r:id="rId7" w:history="1">
        <w:r w:rsidRPr="001F220D">
          <w:rPr>
            <w:rFonts w:ascii="Times New Roman" w:hAnsi="Times New Roman"/>
            <w:color w:val="0000FF"/>
          </w:rPr>
          <w:t>кодексом</w:t>
        </w:r>
      </w:hyperlink>
      <w:r w:rsidRPr="001F220D">
        <w:rPr>
          <w:rFonts w:ascii="Times New Roman" w:hAnsi="Times New Roman"/>
        </w:rPr>
        <w:t xml:space="preserve"> Российской Федерации ("Российская газета", N 1, от 12.01.2005);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Федеральным </w:t>
      </w:r>
      <w:hyperlink r:id="rId8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Российской Федерации N 210-ФЗ от 27.07.2010 "Об организации предоставления государственных и муниципальных услуг";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9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Республики Бурятия N 1440-III от 29.12.2005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0" w:history="1">
        <w:r w:rsidRPr="001F220D">
          <w:rPr>
            <w:rFonts w:ascii="Times New Roman" w:hAnsi="Times New Roman"/>
            <w:color w:val="0000FF"/>
          </w:rPr>
          <w:t>Законом</w:t>
        </w:r>
      </w:hyperlink>
      <w:r w:rsidRPr="001F220D">
        <w:rPr>
          <w:rFonts w:ascii="Times New Roman" w:hAnsi="Times New Roman"/>
        </w:rPr>
        <w:t xml:space="preserve"> Республики Бурятия N 1732-III от 07.07.2006 "О порядке ведения учета граждан в качестве нуждающихся в жилых помещениях, предоставляемых по договорам социального найма;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настоящим Административным регламентом.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2.6. Перечень документов, необходимых для предоставления муниципальной услуги:</w:t>
      </w:r>
    </w:p>
    <w:p w:rsidR="00303426" w:rsidRPr="001F220D" w:rsidRDefault="0037376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03426" w:rsidRPr="001F220D">
        <w:rPr>
          <w:rFonts w:ascii="Times New Roman" w:hAnsi="Times New Roman"/>
        </w:rPr>
        <w:t>заявление (</w:t>
      </w:r>
      <w:hyperlink r:id="rId11" w:history="1">
        <w:r w:rsidR="00303426" w:rsidRPr="001F220D">
          <w:rPr>
            <w:rFonts w:ascii="Times New Roman" w:hAnsi="Times New Roman"/>
            <w:color w:val="0000FF"/>
          </w:rPr>
          <w:t>приложения 1</w:t>
        </w:r>
      </w:hyperlink>
      <w:r w:rsidR="00303426" w:rsidRPr="001F220D">
        <w:rPr>
          <w:rFonts w:ascii="Times New Roman" w:hAnsi="Times New Roman"/>
        </w:rPr>
        <w:t xml:space="preserve">, </w:t>
      </w:r>
      <w:hyperlink r:id="rId12" w:history="1">
        <w:r w:rsidR="00303426" w:rsidRPr="001F220D">
          <w:rPr>
            <w:rFonts w:ascii="Times New Roman" w:hAnsi="Times New Roman"/>
            <w:color w:val="0000FF"/>
          </w:rPr>
          <w:t>2</w:t>
        </w:r>
      </w:hyperlink>
      <w:r w:rsidR="00303426" w:rsidRPr="001F220D">
        <w:rPr>
          <w:rFonts w:ascii="Times New Roman" w:hAnsi="Times New Roman"/>
        </w:rPr>
        <w:t xml:space="preserve"> к настоящему Регламенту) заполняется от руки или машинописным способом и составляется в единственном экземпляре-подлиннике, подписывается заявителем и всеми проживающими совместно с ним совершеннолетними членами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 заявлению граждан о принятии на учет в качестве нуждающ</w:t>
      </w:r>
      <w:r w:rsidR="007A04C7" w:rsidRPr="001F220D">
        <w:rPr>
          <w:rFonts w:ascii="Times New Roman" w:hAnsi="Times New Roman"/>
        </w:rPr>
        <w:t xml:space="preserve">ихся в жилых помещениях, </w:t>
      </w:r>
      <w:r w:rsidRPr="001F220D">
        <w:rPr>
          <w:rFonts w:ascii="Times New Roman" w:hAnsi="Times New Roman"/>
        </w:rPr>
        <w:t xml:space="preserve">  прилагаются: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 Копия паспорта или иного документа, удостоверяющего личность каждого члена семьи заявителя (все заполненные страницы).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2. Справка с места жительства по </w:t>
      </w:r>
      <w:hyperlink r:id="rId13" w:history="1">
        <w:r w:rsidRPr="001F220D">
          <w:rPr>
            <w:rFonts w:ascii="Times New Roman" w:hAnsi="Times New Roman"/>
            <w:color w:val="0000FF"/>
          </w:rPr>
          <w:t>форме</w:t>
        </w:r>
      </w:hyperlink>
      <w:r w:rsidRPr="001F220D">
        <w:rPr>
          <w:rFonts w:ascii="Times New Roman" w:hAnsi="Times New Roman"/>
        </w:rPr>
        <w:t xml:space="preserve"> N 2, установленной Законом Республики Бурятия N 1732-III от 07.07.2006.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 Копии документов о составе семьи гражданина-заявителя (свидетельства о рождении, о заключении брака, решение об усыновлении (удочерении), судебные решения и др.).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 Страховой номер индивидуального лицевого счета в системе обязательного пенсионного страхования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 Копии документов, подтверждающих право пользования жилым помещением, занимаемым заявителем и членами его семьи (договор социального найма, ордер, свидетельство о регистрации права, договор купли-продажи, договор приватизации, договор мены, свидетельство о праве наследования и т.п.).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6. Справки органов государственной регистрации о наличии или отсутствии в собственности недвижимого имущества, предоставляемые на каждого члена семьи заявителя: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Управления Федеральной службы государственной регистрации, кадастра и картографии по Республике Бурятия;</w:t>
      </w:r>
    </w:p>
    <w:p w:rsidR="00303426" w:rsidRPr="001F220D" w:rsidRDefault="005D763D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 "Г</w:t>
      </w:r>
      <w:r w:rsidR="00303426" w:rsidRPr="001F220D">
        <w:rPr>
          <w:rFonts w:ascii="Times New Roman" w:hAnsi="Times New Roman"/>
        </w:rPr>
        <w:t>остехинвентаризация - Республиканское БТИ".</w:t>
      </w:r>
      <w:r w:rsidRPr="001F220D">
        <w:rPr>
          <w:rFonts w:ascii="Times New Roman" w:hAnsi="Times New Roman"/>
        </w:rPr>
        <w:t>(бюджет.учрежд)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Все документы предоставляются на каждого члена семьи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 заявлению граждан о принятии на учет нуждающихся в жилых помещениях,</w:t>
      </w:r>
      <w:r w:rsidR="00AC4867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по следующим категориям: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1) граждане, имеющие право на улучшение жилищных условий в соответствии с федеральными законами </w:t>
      </w:r>
      <w:hyperlink r:id="rId14" w:history="1">
        <w:r w:rsidRPr="001F220D">
          <w:rPr>
            <w:rFonts w:ascii="Times New Roman" w:hAnsi="Times New Roman"/>
            <w:color w:val="0000FF"/>
          </w:rPr>
          <w:t>"О ветеранах"</w:t>
        </w:r>
      </w:hyperlink>
      <w:r w:rsidRPr="001F220D">
        <w:rPr>
          <w:rFonts w:ascii="Times New Roman" w:hAnsi="Times New Roman"/>
        </w:rPr>
        <w:t>, "</w:t>
      </w:r>
      <w:hyperlink r:id="rId15" w:history="1">
        <w:r w:rsidRPr="001F220D">
          <w:rPr>
            <w:rFonts w:ascii="Times New Roman" w:hAnsi="Times New Roman"/>
            <w:color w:val="0000FF"/>
          </w:rPr>
          <w:t>О социальной защите</w:t>
        </w:r>
      </w:hyperlink>
      <w:r w:rsidRPr="001F220D">
        <w:rPr>
          <w:rFonts w:ascii="Times New Roman" w:hAnsi="Times New Roman"/>
        </w:rPr>
        <w:t xml:space="preserve"> инвалидов в Российской Федерации", в т.ч.: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инвалиды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участники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награжденные орденами или медалями СССР за службу в указанный период, в случае выселения из занимаемых ими служебных помещений;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г) лица, награжденные знаком "Жителю блокадного Ленинграда";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д)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е) члены семей погибших (умерших) инвалидов Великой Отечественной войны, участников Великой Отечественной войны;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Герои Советского Союза;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3) Герои Социалистического Труда;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4) Герои Российской Федерации;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5) дети-сироты, дети, оставшиеся без попечения родителей,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образовательных и иных учреждениях, в т.ч.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рядах Вооруженных Сил Российской Федерации или по возвращении из учреждений, исполняющих наказание в виде лишения свободы;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6) граждане, страдающие тяжелой формой хронических заболеваний, при которой совместное проживание с ними в одной квартире невозможно, согласно </w:t>
      </w:r>
      <w:hyperlink r:id="rId16" w:history="1">
        <w:r w:rsidRPr="001F220D">
          <w:rPr>
            <w:rFonts w:ascii="Times New Roman" w:hAnsi="Times New Roman"/>
            <w:color w:val="0000FF"/>
          </w:rPr>
          <w:t>Перечню</w:t>
        </w:r>
      </w:hyperlink>
      <w:r w:rsidRPr="001F220D">
        <w:rPr>
          <w:rFonts w:ascii="Times New Roman" w:hAnsi="Times New Roman"/>
        </w:rPr>
        <w:t>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7) члены семей погибших при исполнении служебных обязанностей лиц рядового и начальственного состава, лиц, не имеющих специальных и воинских званий противопожарной службы Республики Бурятия;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8)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9) семьи, среднедушевой доход которых ниже прожиточного минимума, установленного в Республике Бурятия, имеющие пять и более несовершеннолетних детей, -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прилагаются документы: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1. Копия паспорта или иного документа, удостоверяющего личность каждого члена семьи заявителя (все заполненные страницы).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2. Справка с места жительства по </w:t>
      </w:r>
      <w:hyperlink r:id="rId17" w:history="1">
        <w:r w:rsidRPr="001F220D">
          <w:rPr>
            <w:rFonts w:ascii="Times New Roman" w:hAnsi="Times New Roman"/>
            <w:color w:val="0000FF"/>
          </w:rPr>
          <w:t>форме</w:t>
        </w:r>
      </w:hyperlink>
      <w:r w:rsidRPr="001F220D">
        <w:rPr>
          <w:rFonts w:ascii="Times New Roman" w:hAnsi="Times New Roman"/>
        </w:rPr>
        <w:t xml:space="preserve"> N 2, установленной Законом Республики Бурятия N 1732-III от 07.07.2006.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 Копии документов о составе семьи гражданина-заявителя (свидетельства о рождении, о заключении брака, решение об усыновлении (удочерении), судебные решения и др.).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 Страховой номер индивидуального лицевого счета в системе обязательного пенсионного страхования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 Копии документов, подтверждающих право пользования жилым помещением, занимаемым заявителем и членами его семьи (договор, ордер, свидетельство о регистрации права и т.д.).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6. Справка органов государственной регистрации о наличии или отсутствии в собственности недвижимого имущества, предоставляемая на каждого члена семьи заявителя:</w:t>
      </w:r>
    </w:p>
    <w:p w:rsidR="00303426" w:rsidRPr="001F220D" w:rsidRDefault="00303426" w:rsidP="00832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Управления Федеральной службы государственной регистрации, кадастра и картографии по Республике Бурятия;</w:t>
      </w:r>
    </w:p>
    <w:p w:rsidR="00303426" w:rsidRPr="001F220D" w:rsidRDefault="00832D3C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</w:t>
      </w:r>
      <w:r w:rsidR="00303426" w:rsidRPr="001F220D">
        <w:rPr>
          <w:rFonts w:ascii="Times New Roman" w:hAnsi="Times New Roman"/>
        </w:rPr>
        <w:t xml:space="preserve"> "Ростехинвентаризация - Республиканское БТИ".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7. Копии документов, подтверждающие факт отнесения к перечисленным выше категориям граждан (удостоверение, справка об инвалидности, постановление органов опеки </w:t>
      </w:r>
      <w:r w:rsidR="007A04C7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>и т.д.).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Все документы предоставляются на каждого члена семьи заявителя в копиях с одновременным предоставлением оригиналов. Копия документа после проверки ее соответствия оригиналу заверяется лицом, принявшим документы.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При предоставлении муниципальной услуги администрация поселения не вправе запрашивать у заявителей предоставление документов, не предусмотренных нормативно-правовыми актами, регулирующими предоставление муниципальной услуги, за исключением получения услуг, включенных в Перечень необходимых и обязательных, утвержденный </w:t>
      </w:r>
      <w:hyperlink r:id="rId18" w:history="1">
        <w:r w:rsidRPr="001F220D">
          <w:rPr>
            <w:rFonts w:ascii="Times New Roman" w:hAnsi="Times New Roman"/>
            <w:color w:val="0000FF"/>
          </w:rPr>
          <w:t>решением</w:t>
        </w:r>
      </w:hyperlink>
      <w:r w:rsidR="00B65DE3">
        <w:rPr>
          <w:rFonts w:ascii="Times New Roman" w:hAnsi="Times New Roman"/>
        </w:rPr>
        <w:t xml:space="preserve">  </w:t>
      </w:r>
      <w:r w:rsidRPr="001F220D">
        <w:rPr>
          <w:rFonts w:ascii="Times New Roman" w:hAnsi="Times New Roman"/>
        </w:rPr>
        <w:t xml:space="preserve"> Совета депутатов </w:t>
      </w:r>
      <w:r w:rsidR="00B65DE3">
        <w:rPr>
          <w:rFonts w:ascii="Times New Roman" w:hAnsi="Times New Roman"/>
        </w:rPr>
        <w:t>сельского поселения «Арзгун»</w:t>
      </w:r>
      <w:r w:rsidRPr="001F220D">
        <w:rPr>
          <w:rFonts w:ascii="Times New Roman" w:hAnsi="Times New Roman"/>
        </w:rPr>
        <w:t xml:space="preserve"> от 2</w:t>
      </w:r>
      <w:r w:rsidR="00B65DE3">
        <w:rPr>
          <w:rFonts w:ascii="Times New Roman" w:hAnsi="Times New Roman"/>
        </w:rPr>
        <w:t>0</w:t>
      </w:r>
      <w:r w:rsidRPr="001F220D">
        <w:rPr>
          <w:rFonts w:ascii="Times New Roman" w:hAnsi="Times New Roman"/>
        </w:rPr>
        <w:t xml:space="preserve"> </w:t>
      </w:r>
      <w:r w:rsidR="00B65DE3">
        <w:rPr>
          <w:rFonts w:ascii="Times New Roman" w:hAnsi="Times New Roman"/>
        </w:rPr>
        <w:t>февраля</w:t>
      </w:r>
      <w:r w:rsidRPr="001F220D">
        <w:rPr>
          <w:rFonts w:ascii="Times New Roman" w:hAnsi="Times New Roman"/>
        </w:rPr>
        <w:t xml:space="preserve"> 201</w:t>
      </w:r>
      <w:r w:rsidR="00B65DE3">
        <w:rPr>
          <w:rFonts w:ascii="Times New Roman" w:hAnsi="Times New Roman"/>
        </w:rPr>
        <w:t>2</w:t>
      </w:r>
      <w:r w:rsidRPr="001F220D">
        <w:rPr>
          <w:rFonts w:ascii="Times New Roman" w:hAnsi="Times New Roman"/>
        </w:rPr>
        <w:t xml:space="preserve">г  N </w:t>
      </w:r>
      <w:r w:rsidR="00B65DE3">
        <w:rPr>
          <w:rFonts w:ascii="Times New Roman" w:hAnsi="Times New Roman"/>
        </w:rPr>
        <w:t>4</w:t>
      </w:r>
      <w:r w:rsidRPr="001F220D">
        <w:rPr>
          <w:rFonts w:ascii="Times New Roman" w:hAnsi="Times New Roman"/>
        </w:rPr>
        <w:t>7</w:t>
      </w:r>
      <w:r w:rsidR="00B65DE3">
        <w:rPr>
          <w:rFonts w:ascii="Times New Roman" w:hAnsi="Times New Roman"/>
        </w:rPr>
        <w:t>-2</w:t>
      </w:r>
      <w:r w:rsidRPr="001F220D">
        <w:rPr>
          <w:rFonts w:ascii="Times New Roman" w:hAnsi="Times New Roman"/>
        </w:rPr>
        <w:t xml:space="preserve"> "Об утверждении Перечня услуг, которые являются необходимыми и обязательными для предоставления муниципальных услуг Администраци</w:t>
      </w:r>
      <w:r w:rsidR="00B65DE3">
        <w:rPr>
          <w:rFonts w:ascii="Times New Roman" w:hAnsi="Times New Roman"/>
        </w:rPr>
        <w:t>ей муниципального образования сельское поселение «Арзгун»</w:t>
      </w:r>
      <w:r w:rsidRPr="001F220D">
        <w:rPr>
          <w:rFonts w:ascii="Times New Roman" w:hAnsi="Times New Roman"/>
        </w:rPr>
        <w:t>».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2.9. Оснований для отказа в предоставлении муниципальной услуги не имеется.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Услуги, которые являются необходимыми и обязательными для предоставления муниципальной услуги, согласно </w:t>
      </w:r>
      <w:hyperlink r:id="rId19" w:history="1">
        <w:r w:rsidRPr="001F220D">
          <w:rPr>
            <w:rFonts w:ascii="Times New Roman" w:hAnsi="Times New Roman"/>
            <w:color w:val="0000FF"/>
          </w:rPr>
          <w:t>решению</w:t>
        </w:r>
      </w:hyperlink>
      <w:r w:rsidRPr="001F220D">
        <w:rPr>
          <w:rFonts w:ascii="Times New Roman" w:hAnsi="Times New Roman"/>
        </w:rPr>
        <w:t xml:space="preserve"> </w:t>
      </w:r>
      <w:r w:rsidR="00B65DE3" w:rsidRPr="001F220D">
        <w:rPr>
          <w:rFonts w:ascii="Times New Roman" w:hAnsi="Times New Roman"/>
        </w:rPr>
        <w:t xml:space="preserve">Совета депутатов </w:t>
      </w:r>
      <w:r w:rsidR="00B65DE3">
        <w:rPr>
          <w:rFonts w:ascii="Times New Roman" w:hAnsi="Times New Roman"/>
        </w:rPr>
        <w:t>сельского поселения «Арзгун»</w:t>
      </w:r>
      <w:r w:rsidR="00B65DE3" w:rsidRPr="001F220D">
        <w:rPr>
          <w:rFonts w:ascii="Times New Roman" w:hAnsi="Times New Roman"/>
        </w:rPr>
        <w:t xml:space="preserve"> от 2</w:t>
      </w:r>
      <w:r w:rsidR="00B65DE3">
        <w:rPr>
          <w:rFonts w:ascii="Times New Roman" w:hAnsi="Times New Roman"/>
        </w:rPr>
        <w:t>0</w:t>
      </w:r>
      <w:r w:rsidR="00B65DE3" w:rsidRPr="001F220D">
        <w:rPr>
          <w:rFonts w:ascii="Times New Roman" w:hAnsi="Times New Roman"/>
        </w:rPr>
        <w:t xml:space="preserve"> </w:t>
      </w:r>
      <w:r w:rsidR="00B65DE3">
        <w:rPr>
          <w:rFonts w:ascii="Times New Roman" w:hAnsi="Times New Roman"/>
        </w:rPr>
        <w:t>февраля</w:t>
      </w:r>
      <w:r w:rsidR="00B65DE3" w:rsidRPr="001F220D">
        <w:rPr>
          <w:rFonts w:ascii="Times New Roman" w:hAnsi="Times New Roman"/>
        </w:rPr>
        <w:t xml:space="preserve"> 201</w:t>
      </w:r>
      <w:r w:rsidR="00B65DE3">
        <w:rPr>
          <w:rFonts w:ascii="Times New Roman" w:hAnsi="Times New Roman"/>
        </w:rPr>
        <w:t>2</w:t>
      </w:r>
      <w:r w:rsidR="00B65DE3" w:rsidRPr="001F220D">
        <w:rPr>
          <w:rFonts w:ascii="Times New Roman" w:hAnsi="Times New Roman"/>
        </w:rPr>
        <w:t xml:space="preserve">г  N </w:t>
      </w:r>
      <w:r w:rsidR="00B65DE3">
        <w:rPr>
          <w:rFonts w:ascii="Times New Roman" w:hAnsi="Times New Roman"/>
        </w:rPr>
        <w:t>4</w:t>
      </w:r>
      <w:r w:rsidR="00B65DE3" w:rsidRPr="001F220D">
        <w:rPr>
          <w:rFonts w:ascii="Times New Roman" w:hAnsi="Times New Roman"/>
        </w:rPr>
        <w:t>7</w:t>
      </w:r>
      <w:r w:rsidR="00B65DE3">
        <w:rPr>
          <w:rFonts w:ascii="Times New Roman" w:hAnsi="Times New Roman"/>
        </w:rPr>
        <w:t>-2</w:t>
      </w:r>
      <w:r w:rsidR="00B65DE3" w:rsidRPr="001F220D">
        <w:rPr>
          <w:rFonts w:ascii="Times New Roman" w:hAnsi="Times New Roman"/>
        </w:rPr>
        <w:t xml:space="preserve"> </w:t>
      </w:r>
      <w:r w:rsidRPr="001F220D">
        <w:rPr>
          <w:rFonts w:ascii="Times New Roman" w:hAnsi="Times New Roman"/>
        </w:rPr>
        <w:t xml:space="preserve">"Об утверждении Перечня услуг, которые являются необходимыми и обязательными для предоставления муниципальных услуг </w:t>
      </w:r>
      <w:r w:rsidR="00B65DE3" w:rsidRPr="001F220D">
        <w:rPr>
          <w:rFonts w:ascii="Times New Roman" w:hAnsi="Times New Roman"/>
        </w:rPr>
        <w:t>Администраци</w:t>
      </w:r>
      <w:r w:rsidR="00B65DE3">
        <w:rPr>
          <w:rFonts w:ascii="Times New Roman" w:hAnsi="Times New Roman"/>
        </w:rPr>
        <w:t>ей муниципального образования сельское поселение «Арзгун»</w:t>
      </w:r>
      <w:r w:rsidRPr="001F220D">
        <w:rPr>
          <w:rFonts w:ascii="Times New Roman" w:hAnsi="Times New Roman"/>
        </w:rPr>
        <w:t>":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получение справки с места жительства по </w:t>
      </w:r>
      <w:hyperlink r:id="rId20" w:history="1">
        <w:r w:rsidRPr="001F220D">
          <w:rPr>
            <w:rFonts w:ascii="Times New Roman" w:hAnsi="Times New Roman"/>
            <w:color w:val="0000FF"/>
          </w:rPr>
          <w:t>п. 9</w:t>
        </w:r>
      </w:hyperlink>
      <w:r w:rsidRPr="001F220D">
        <w:rPr>
          <w:rFonts w:ascii="Times New Roman" w:hAnsi="Times New Roman"/>
        </w:rPr>
        <w:t xml:space="preserve"> Перечня;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 xml:space="preserve">получение справки о наличии (отсутствии) в собственности граждан объектов недвижимого имущества по </w:t>
      </w:r>
      <w:hyperlink r:id="rId21" w:history="1">
        <w:r w:rsidRPr="001F220D">
          <w:rPr>
            <w:rFonts w:ascii="Times New Roman" w:hAnsi="Times New Roman"/>
            <w:color w:val="0000FF"/>
          </w:rPr>
          <w:t>п. 6</w:t>
        </w:r>
      </w:hyperlink>
      <w:r w:rsidRPr="001F220D">
        <w:rPr>
          <w:rFonts w:ascii="Times New Roman" w:hAnsi="Times New Roman"/>
        </w:rPr>
        <w:t xml:space="preserve"> Перечня.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2.11. При предоставлении муниципальной услуги администрация осуществля</w:t>
      </w:r>
      <w:r w:rsidR="00B65DE3">
        <w:rPr>
          <w:rFonts w:ascii="Times New Roman" w:hAnsi="Times New Roman"/>
        </w:rPr>
        <w:t>е</w:t>
      </w:r>
      <w:r w:rsidRPr="001F220D">
        <w:rPr>
          <w:rFonts w:ascii="Times New Roman" w:hAnsi="Times New Roman"/>
        </w:rPr>
        <w:t>т взаимодействие с: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Управлением Федеральной службы государственной регистрации, кадастра и картографии по Республике Бурятия - с целью получения выписок из Единого государственного реестра прав на недвижимое имущество и сделок с ним: о правах отдельного лица на имевшиеся (имеющиеся) у него объекты недвижимого имущества на территории; о переходе прав на объект недвижимого имущества; о кадастровой стоимости земельного участка;</w:t>
      </w:r>
    </w:p>
    <w:p w:rsidR="00303426" w:rsidRPr="001F220D" w:rsidRDefault="009C0D8E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Б</w:t>
      </w:r>
      <w:r w:rsidR="00303426" w:rsidRPr="001F220D">
        <w:rPr>
          <w:rFonts w:ascii="Times New Roman" w:hAnsi="Times New Roman"/>
        </w:rPr>
        <w:t>У</w:t>
      </w:r>
      <w:r w:rsidRPr="001F220D">
        <w:rPr>
          <w:rFonts w:ascii="Times New Roman" w:hAnsi="Times New Roman"/>
        </w:rPr>
        <w:t xml:space="preserve"> РБ</w:t>
      </w:r>
      <w:r w:rsidR="00303426" w:rsidRPr="001F220D">
        <w:rPr>
          <w:rFonts w:ascii="Times New Roman" w:hAnsi="Times New Roman"/>
        </w:rPr>
        <w:t xml:space="preserve"> "Ростехинвентаризация - Республиканское БТИ" - с целью получения сведений о зарегистрированных правах собственности на граждан и жилые помещения на территории Республики Бурятия;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Органы и организации, участвующие в предоставлении муниципальной услуги, направляют сведения о заявителе и членах его</w:t>
      </w:r>
      <w:r w:rsidR="009C0D8E" w:rsidRPr="001F220D">
        <w:rPr>
          <w:rFonts w:ascii="Times New Roman" w:hAnsi="Times New Roman"/>
        </w:rPr>
        <w:t xml:space="preserve"> семьи по запросам администрации </w:t>
      </w:r>
      <w:r w:rsidRPr="001F220D">
        <w:rPr>
          <w:rFonts w:ascii="Times New Roman" w:hAnsi="Times New Roman"/>
        </w:rPr>
        <w:t xml:space="preserve"> в срок, не превышающий: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1) 15 рабочих дней со дня получения письменного запроса (в том числе направленного средствами факсимильной связи или в форме электронного документа);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2) 5 рабочих дней со дня получения запроса по средствам межведомственного электронного взаимодействия.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2.12. Предоставление муниципальной услуги осуществляется бесплатно.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2.14. Срок регистрации заявления гражданина о предоставлении муниципальной услуги не должен превышать 3 рабочих дней.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2.15. Требования к местам предоставления муниципальной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2.16. Показателями доступности муниципальной услуги являются: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случаев правильно заполненных получателями услуги документов и сданных с первого раза (не менее 95%);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актуальной и исчерпывающей информации, необходимой для получения услуги (о место</w:t>
      </w:r>
      <w:r w:rsidR="00834DB4" w:rsidRPr="001F220D">
        <w:rPr>
          <w:rFonts w:ascii="Times New Roman" w:hAnsi="Times New Roman"/>
        </w:rPr>
        <w:t>нахождении администрации</w:t>
      </w:r>
      <w:r w:rsidRPr="001F220D">
        <w:rPr>
          <w:rFonts w:ascii="Times New Roman" w:hAnsi="Times New Roman"/>
        </w:rPr>
        <w:t>, графике работы, порядке предоставления услуги, порядке досудебного (внесудебного) обжалования):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информационных стендах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официальном сайте органа местного самоуправления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на портале государственных и муниципальных услуг Республики Бурятия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указателей о местах приема заявителей на этажах (не менее 1);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наличие мест для сидения в местах ожидания (не менее 4).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Показателями качества муниципальной услуги являются: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случаев предоставления услуги в установленный срок с момента подачи документов (100%);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заявителей, ожидавших получения услуги в очереди более 30 минут (не более 10%);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случаев правильно оформленных документов должностным лицом (не менее 99%);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обоснованных жалоб к общему количеству получателей услуги (не более 0,5%);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доля обоснованных жалоб, рассмотренных и удовлетворенных в установленный срок (не менее 99%).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2.17. Администрация поселения  осуществляет предоставление муниципальной услуги в электронной форме. Граждане отправляют электронные обращения на официальный сайт поселения, на электронный адрес администрации.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A51845" w:rsidRDefault="00303426" w:rsidP="00A518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3. Состав, последовательность и сроки выполнения</w:t>
      </w:r>
      <w:r w:rsidR="00A51845" w:rsidRPr="00A51845">
        <w:rPr>
          <w:rFonts w:ascii="Times New Roman" w:hAnsi="Times New Roman"/>
          <w:b/>
        </w:rPr>
        <w:t xml:space="preserve"> </w:t>
      </w:r>
      <w:r w:rsidRPr="00A51845">
        <w:rPr>
          <w:rFonts w:ascii="Times New Roman" w:hAnsi="Times New Roman"/>
          <w:b/>
        </w:rPr>
        <w:t>административных процедур, требования к порядку их</w:t>
      </w:r>
      <w:r w:rsidR="00A51845" w:rsidRPr="00A51845">
        <w:rPr>
          <w:rFonts w:ascii="Times New Roman" w:hAnsi="Times New Roman"/>
          <w:b/>
        </w:rPr>
        <w:t xml:space="preserve"> </w:t>
      </w:r>
      <w:r w:rsidRPr="00A51845">
        <w:rPr>
          <w:rFonts w:ascii="Times New Roman" w:hAnsi="Times New Roman"/>
          <w:b/>
        </w:rPr>
        <w:t>выполнения, в том числе особенности выполнения</w:t>
      </w:r>
    </w:p>
    <w:p w:rsidR="00303426" w:rsidRPr="00A51845" w:rsidRDefault="00303426" w:rsidP="003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административных процедур в электронной форме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- прием заявления о принятии на учет в качестве нуждающегося в жилом помещении и документов, установленных </w:t>
      </w:r>
      <w:hyperlink r:id="rId22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рассмотрение заявления с документами, принятие решения о принятии на учет или отказе в принятии на учет нуждающегося в жилом помещении, подготовка соответствующего извещения;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уведомление заявителя о принятом решении.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3.1.1. Прием заявления о принятии на учет в качестве нуждающегося в жилом помещении и документов, установленных </w:t>
      </w:r>
      <w:hyperlink r:id="rId23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от заявителя;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Основанием для начала административной процедуры является получение заявления и документов в соответствии с </w:t>
      </w:r>
      <w:hyperlink r:id="rId24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Регламента.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При приеме заявления и документов специалист, ответственный за предоставление услуги: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заверяет копии принятых документов после проверки их соответствия оригиналу (в случае поступления заявления от гражданина или в электронном виде);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выдает расписку (</w:t>
      </w:r>
      <w:hyperlink r:id="rId25" w:history="1">
        <w:r w:rsidRPr="001F220D">
          <w:rPr>
            <w:rFonts w:ascii="Times New Roman" w:hAnsi="Times New Roman"/>
            <w:color w:val="0000FF"/>
          </w:rPr>
          <w:t>приложение 3</w:t>
        </w:r>
      </w:hyperlink>
      <w:r w:rsidRPr="001F220D">
        <w:rPr>
          <w:rFonts w:ascii="Times New Roman" w:hAnsi="Times New Roman"/>
        </w:rPr>
        <w:t xml:space="preserve"> к настоящему Регламенту) в получении документов с указанием их перечня и даты получения (в случае поступления заявления от гражданина);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регистрирует заявление в электронной базе "Регистрация и учет граждан, нуждающихся в жилых помещениях" и формирует учетное дело, которому присваивается номер, соответствующий номеру электронной базы.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приема заявления о принятии на учет в качестве нуждающегося в жилом помещении и документов составляет не более 30 минут.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3.1.2. Рассмотрение заявления с документами, принятие решения о принятии на учет или отказе в принятии на учет нуждающегося в жилом помещении, подготовка соответствующего извещения.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Основанием для начала административной процедуры является получение зарегистрированного пакета документов специалистом, ответственным за предоставление услуги.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проверяет полноту представленного пакета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 случае если заявитель не представил документы, находящиеся в распоряжении иных органов и организаций, участвующих в предоставлении муниципальной услуги, специалист, ответственный за предоставление услуги, формирует и направляет запросы на каждого члена семьи.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После поступления ответов приобщает документы и справки, полученные в организациях, участвующих в предоставлении муниципальной услуги, к учетному делу гражданина.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Основания для отказа в принятии граждан на учет в качестве нуждающихся в жилых помещениях: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не представлены документы, предусмотренные </w:t>
      </w:r>
      <w:hyperlink r:id="rId26" w:history="1">
        <w:r w:rsidRPr="001F220D">
          <w:rPr>
            <w:rFonts w:ascii="Times New Roman" w:hAnsi="Times New Roman"/>
            <w:color w:val="0000FF"/>
          </w:rPr>
          <w:t>п. 2.6</w:t>
        </w:r>
      </w:hyperlink>
      <w:r w:rsidRPr="001F220D">
        <w:rPr>
          <w:rFonts w:ascii="Times New Roman" w:hAnsi="Times New Roman"/>
        </w:rPr>
        <w:t xml:space="preserve"> настоящего Административного регламента;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не истек предусмотренный </w:t>
      </w:r>
      <w:hyperlink r:id="rId27" w:history="1">
        <w:r w:rsidRPr="001F220D">
          <w:rPr>
            <w:rFonts w:ascii="Times New Roman" w:hAnsi="Times New Roman"/>
            <w:color w:val="0000FF"/>
          </w:rPr>
          <w:t>ст. 53</w:t>
        </w:r>
      </w:hyperlink>
      <w:r w:rsidRPr="001F220D">
        <w:rPr>
          <w:rFonts w:ascii="Times New Roman" w:hAnsi="Times New Roman"/>
        </w:rPr>
        <w:t xml:space="preserve"> Жилищного кодекса Российской Федерации срок, т.е. не прошло пяти лет с момента совершения действий, в результате которых граждане могут быть признаны нуждающимися в жилых помещениях.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оформляет прое</w:t>
      </w:r>
      <w:r w:rsidR="003F7D85" w:rsidRPr="001F220D">
        <w:rPr>
          <w:rFonts w:ascii="Times New Roman" w:hAnsi="Times New Roman"/>
        </w:rPr>
        <w:t xml:space="preserve">кт решения администрации </w:t>
      </w:r>
      <w:r w:rsidRPr="001F220D">
        <w:rPr>
          <w:rFonts w:ascii="Times New Roman" w:hAnsi="Times New Roman"/>
        </w:rPr>
        <w:t>и переда</w:t>
      </w:r>
      <w:r w:rsidR="009F4249" w:rsidRPr="001F220D">
        <w:rPr>
          <w:rFonts w:ascii="Times New Roman" w:hAnsi="Times New Roman"/>
        </w:rPr>
        <w:t xml:space="preserve">ет с приложением учетных дел </w:t>
      </w:r>
      <w:r w:rsidRPr="001F220D">
        <w:rPr>
          <w:rFonts w:ascii="Times New Roman" w:hAnsi="Times New Roman"/>
        </w:rPr>
        <w:t>,</w:t>
      </w:r>
      <w:r w:rsidR="009F4249" w:rsidRPr="001F220D">
        <w:rPr>
          <w:rFonts w:ascii="Times New Roman" w:hAnsi="Times New Roman"/>
        </w:rPr>
        <w:t xml:space="preserve">на рассмотрение ЖБК, после </w:t>
      </w:r>
      <w:r w:rsidRPr="001F220D">
        <w:rPr>
          <w:rFonts w:ascii="Times New Roman" w:hAnsi="Times New Roman"/>
        </w:rPr>
        <w:t xml:space="preserve"> решение</w:t>
      </w:r>
      <w:r w:rsidR="009F4249" w:rsidRPr="001F220D">
        <w:rPr>
          <w:rFonts w:ascii="Times New Roman" w:hAnsi="Times New Roman"/>
        </w:rPr>
        <w:t xml:space="preserve">  </w:t>
      </w:r>
      <w:r w:rsidRPr="001F220D">
        <w:rPr>
          <w:rFonts w:ascii="Times New Roman" w:hAnsi="Times New Roman"/>
        </w:rPr>
        <w:t xml:space="preserve"> подписывается руководителем администрации и регистрируется.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рассмотрения заявления с документами, принятия решения о принятии на учет или отказе в принятии на учет нуждающегося в жилом помещении составляет 30 рабочих дней со дня предоставления заявления и всех необходимых документов.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3.1.3. Уведомление заявителя о принятом решении.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Основанием для начала административной процедуры является получение зарегистрированного в установленном порядке решения а</w:t>
      </w:r>
      <w:r w:rsidR="009F4249" w:rsidRPr="001F220D">
        <w:rPr>
          <w:rFonts w:ascii="Times New Roman" w:hAnsi="Times New Roman"/>
        </w:rPr>
        <w:t>дминистрации</w:t>
      </w:r>
      <w:r w:rsidRPr="001F220D">
        <w:rPr>
          <w:rFonts w:ascii="Times New Roman" w:hAnsi="Times New Roman"/>
        </w:rPr>
        <w:t>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вносит информацию о принятом решении в электронную базу "Регистрация и учет граждан, нуждающихся в жилых помещениях", и списки граждан, состоящих на учете нуждающихся по соответствующим категориям, которые ведутся в электронном виде, по мере необходимости распечатываются на бумажные носители.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Специалист, ответственный за предоставление услуги, формирует извещение о принятом решении в двух экземплярах, ставит угловой штамп, в котором указывается номер учетного дела и исходящая дата, подпись руководителя администрации, а также печать делопроизводства администрации.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Одно извещение направляет:</w:t>
      </w:r>
    </w:p>
    <w:p w:rsidR="00303426" w:rsidRPr="001F220D" w:rsidRDefault="00303426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заявителю по почте, на электронный адрес или вручает извещение, уведомив заявителя по телефону;</w:t>
      </w:r>
    </w:p>
    <w:p w:rsidR="007B1D95" w:rsidRPr="001F220D" w:rsidRDefault="009F4249" w:rsidP="0030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Второе извещение подшивает к учетному делу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Общий срок административной процедуры уведомления заявителя о принятом решении не более 3 рабочих дней со дня принятия решения.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 xml:space="preserve">3.2. Блок-схемы предоставления муниципальной услуги приведены в </w:t>
      </w:r>
      <w:hyperlink r:id="rId28" w:history="1">
        <w:r w:rsidRPr="001F220D">
          <w:rPr>
            <w:rFonts w:ascii="Times New Roman" w:hAnsi="Times New Roman"/>
            <w:color w:val="0000FF"/>
          </w:rPr>
          <w:t>приложении 4</w:t>
        </w:r>
      </w:hyperlink>
      <w:r w:rsidRPr="001F220D">
        <w:rPr>
          <w:rFonts w:ascii="Times New Roman" w:hAnsi="Times New Roman"/>
        </w:rPr>
        <w:t xml:space="preserve"> к настоящему Регламенту.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A51845" w:rsidRDefault="007B1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4. Формы контроля за исполнением Регламента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4.1. Текущий контроль за предоставлением муниципальной услуги осуществляется заместит</w:t>
      </w:r>
      <w:r w:rsidR="009F4249" w:rsidRPr="001F220D">
        <w:rPr>
          <w:rFonts w:ascii="Times New Roman" w:hAnsi="Times New Roman"/>
        </w:rPr>
        <w:t>елем руководителя  администрации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4.2. Текущий контроль включает в себя проведение проверок соблюдения и исполнения ответственными должност</w:t>
      </w:r>
      <w:r w:rsidR="00D80305" w:rsidRPr="001F220D">
        <w:rPr>
          <w:rFonts w:ascii="Times New Roman" w:hAnsi="Times New Roman"/>
        </w:rPr>
        <w:t xml:space="preserve">ными лицами администрации </w:t>
      </w:r>
      <w:r w:rsidRPr="001F220D">
        <w:rPr>
          <w:rFonts w:ascii="Times New Roman" w:hAnsi="Times New Roman"/>
        </w:rPr>
        <w:t xml:space="preserve"> положений настоящего Регламента и принятия ими решений.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Проверки осуществляются на основании приказов р</w:t>
      </w:r>
      <w:r w:rsidR="00D80305" w:rsidRPr="001F220D">
        <w:rPr>
          <w:rFonts w:ascii="Times New Roman" w:hAnsi="Times New Roman"/>
        </w:rPr>
        <w:t>уководителя администрации</w:t>
      </w:r>
      <w:r w:rsidRPr="001F220D">
        <w:rPr>
          <w:rFonts w:ascii="Times New Roman" w:hAnsi="Times New Roman"/>
        </w:rPr>
        <w:t>, устанавливающих, в том числе состав комиссий, сроки проведения проверок и оформления результатов проверок.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Периодичность осуществления проверок устанавливается</w:t>
      </w:r>
      <w:r w:rsidR="00D80305" w:rsidRPr="001F220D">
        <w:rPr>
          <w:rFonts w:ascii="Times New Roman" w:hAnsi="Times New Roman"/>
        </w:rPr>
        <w:t xml:space="preserve"> руководителем администрации 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4.3. Для оценки качества предоставления и доступности муниципальной услуги приказом р</w:t>
      </w:r>
      <w:r w:rsidR="00D80305" w:rsidRPr="001F220D">
        <w:rPr>
          <w:rFonts w:ascii="Times New Roman" w:hAnsi="Times New Roman"/>
        </w:rPr>
        <w:t xml:space="preserve">уководителя администрации </w:t>
      </w:r>
      <w:r w:rsidRPr="001F220D">
        <w:rPr>
          <w:rFonts w:ascii="Times New Roman" w:hAnsi="Times New Roman"/>
        </w:rPr>
        <w:t xml:space="preserve"> назначается: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Контролер обеспечивает: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фактов предоставления муниципальных услуг с отклонениями от требований, установленных в настоящем Регламенте;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обоснованности отказов в предоставлении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- оценку выполнения показателей качества и доступности,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По результатам проверок контролер ежемесячно доводит до сведения руководителя адм</w:t>
      </w:r>
      <w:r w:rsidR="00D80305" w:rsidRPr="001F220D">
        <w:rPr>
          <w:rFonts w:ascii="Times New Roman" w:hAnsi="Times New Roman"/>
        </w:rPr>
        <w:t xml:space="preserve">инистрации </w:t>
      </w:r>
      <w:r w:rsidRPr="001F220D">
        <w:rPr>
          <w:rFonts w:ascii="Times New Roman" w:hAnsi="Times New Roman"/>
        </w:rPr>
        <w:t xml:space="preserve">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Р</w:t>
      </w:r>
      <w:r w:rsidR="00D80305" w:rsidRPr="001F220D">
        <w:rPr>
          <w:rFonts w:ascii="Times New Roman" w:hAnsi="Times New Roman"/>
        </w:rPr>
        <w:t xml:space="preserve">уководитель администрации </w:t>
      </w:r>
      <w:r w:rsidRPr="001F220D">
        <w:rPr>
          <w:rFonts w:ascii="Times New Roman" w:hAnsi="Times New Roman"/>
        </w:rPr>
        <w:t xml:space="preserve"> в течение 7 дней принимает решение о привлечении к дисциплинарной ответственности должностных лиц, допустивших при предоставлении муниципальной услуги необоснованные отклонения от требований, установленных в настоящем Регламенте.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4.4. Должн</w:t>
      </w:r>
      <w:r w:rsidR="00D80305" w:rsidRPr="001F220D">
        <w:rPr>
          <w:rFonts w:ascii="Times New Roman" w:hAnsi="Times New Roman"/>
        </w:rPr>
        <w:t xml:space="preserve">остные лица администрации </w:t>
      </w:r>
      <w:r w:rsidRPr="001F220D">
        <w:rPr>
          <w:rFonts w:ascii="Times New Roman" w:hAnsi="Times New Roman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 В случае выявленных нарушений должностное лицо несет дисциплинарную ответственность в соответствии с законодательством Российской Федерации.</w:t>
      </w:r>
    </w:p>
    <w:p w:rsidR="007B1D95" w:rsidRPr="00A5184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7B1D95" w:rsidRPr="00A51845" w:rsidRDefault="007B1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5. Досудебный (внесудебный) порядок обжалования решений и</w:t>
      </w:r>
    </w:p>
    <w:p w:rsidR="007B1D95" w:rsidRPr="00A5184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действий (бездействия), принятых или осуществленных в ходе</w:t>
      </w:r>
    </w:p>
    <w:p w:rsidR="007B1D95" w:rsidRPr="00A5184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1845">
        <w:rPr>
          <w:rFonts w:ascii="Times New Roman" w:hAnsi="Times New Roman"/>
          <w:b/>
        </w:rPr>
        <w:t>предоставления муниципальной услуги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5.1. Решения или действия (бездействие) долж</w:t>
      </w:r>
      <w:r w:rsidR="00D80305" w:rsidRPr="001F220D">
        <w:rPr>
          <w:rFonts w:ascii="Times New Roman" w:hAnsi="Times New Roman"/>
        </w:rPr>
        <w:t xml:space="preserve">ностных лиц администрации </w:t>
      </w:r>
      <w:r w:rsidRPr="001F220D">
        <w:rPr>
          <w:rFonts w:ascii="Times New Roman" w:hAnsi="Times New Roman"/>
        </w:rPr>
        <w:t xml:space="preserve">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Жалоба рассматривается должностным лицом в порядке, установленном </w:t>
      </w:r>
      <w:hyperlink r:id="rId29" w:history="1">
        <w:r w:rsidRPr="001F220D">
          <w:rPr>
            <w:rFonts w:ascii="Times New Roman" w:hAnsi="Times New Roman"/>
            <w:color w:val="0000FF"/>
          </w:rPr>
          <w:t>Регламентом</w:t>
        </w:r>
      </w:hyperlink>
      <w:r w:rsidR="00D80305" w:rsidRPr="001F220D">
        <w:rPr>
          <w:rFonts w:ascii="Times New Roman" w:hAnsi="Times New Roman"/>
        </w:rPr>
        <w:t xml:space="preserve"> Администрации </w:t>
      </w:r>
      <w:r w:rsidRPr="001F220D">
        <w:rPr>
          <w:rFonts w:ascii="Times New Roman" w:hAnsi="Times New Roman"/>
        </w:rPr>
        <w:t>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5.2. Предметом досудебного (внесудебного) обжалования может являться решение или действие (бездействие) должно</w:t>
      </w:r>
      <w:r w:rsidR="00D80305" w:rsidRPr="001F220D">
        <w:rPr>
          <w:rFonts w:ascii="Times New Roman" w:hAnsi="Times New Roman"/>
        </w:rPr>
        <w:t>стного лица администрации</w:t>
      </w:r>
      <w:r w:rsidRPr="001F220D">
        <w:rPr>
          <w:rFonts w:ascii="Times New Roman" w:hAnsi="Times New Roman"/>
        </w:rPr>
        <w:t>, принятое или осуществленное им при предоставлении муниципальной услуги.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5.3. В досудебном (внесудебном) порядке заявителем могут быть обжалованы: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lastRenderedPageBreak/>
        <w:t>а) действия (бездействие) долж</w:t>
      </w:r>
      <w:r w:rsidR="00D80305" w:rsidRPr="001F220D">
        <w:rPr>
          <w:rFonts w:ascii="Times New Roman" w:hAnsi="Times New Roman"/>
        </w:rPr>
        <w:t xml:space="preserve">ностных лиц администрации </w:t>
      </w:r>
      <w:r w:rsidRPr="001F220D">
        <w:rPr>
          <w:rFonts w:ascii="Times New Roman" w:hAnsi="Times New Roman"/>
        </w:rPr>
        <w:t xml:space="preserve"> - руководителю администрации, курирующему заместителю руководителя администрации;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5.4. Жалоба на действие (бездействие) или решение должно</w:t>
      </w:r>
      <w:r w:rsidR="00303426" w:rsidRPr="001F220D">
        <w:rPr>
          <w:rFonts w:ascii="Times New Roman" w:hAnsi="Times New Roman"/>
        </w:rPr>
        <w:t xml:space="preserve">стного лица администрации </w:t>
      </w:r>
      <w:r w:rsidRPr="001F220D">
        <w:rPr>
          <w:rFonts w:ascii="Times New Roman" w:hAnsi="Times New Roman"/>
        </w:rPr>
        <w:t xml:space="preserve"> должна содержать: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должность лица, которому адресуется жалоба;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фамилию, имя, отчество (наименование) заявителя, которым подается жалоба, и его место жительства (место нахождения);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г) сведения о способе информирования заявителя о принятых мерах по результатам рассмотрения жалобы;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д) подпись и дату подачи жалобы.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5.6. Основанием для начала процедуры досудебного обжалования является по</w:t>
      </w:r>
      <w:r w:rsidR="00834DB4" w:rsidRPr="001F220D">
        <w:rPr>
          <w:rFonts w:ascii="Times New Roman" w:hAnsi="Times New Roman"/>
        </w:rPr>
        <w:t xml:space="preserve">ступление в администрацию </w:t>
      </w:r>
      <w:r w:rsidRPr="001F220D">
        <w:rPr>
          <w:rFonts w:ascii="Times New Roman" w:hAnsi="Times New Roman"/>
        </w:rPr>
        <w:t xml:space="preserve">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5.7. Срок рассмотрения жалобы не должен превышать 30 дней с момента регистрации такого обращения.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5.8. Если в письменной жалобе не указаны фамилия, имя, отчество представителя заявителя, наименование заявителя и почтовый адрес, по которому должен быть направлен ответ, ответ на жалобу не дается.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 (в электронной форме), если его почтовый адрес (адрес электронной почты) поддается прочтению.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5.12. Если в результате рассмотрения жалобы она признана обоснованной, то рук</w:t>
      </w:r>
      <w:r w:rsidR="00303426" w:rsidRPr="001F220D">
        <w:rPr>
          <w:rFonts w:ascii="Times New Roman" w:hAnsi="Times New Roman"/>
        </w:rPr>
        <w:t xml:space="preserve">оводителем администрации </w:t>
      </w:r>
      <w:r w:rsidRPr="001F220D">
        <w:rPr>
          <w:rFonts w:ascii="Times New Roman" w:hAnsi="Times New Roman"/>
        </w:rPr>
        <w:t>принимаются следующие решения: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а)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или решение, осуществленное или принятое в ходе предоставления муниципальной услуги;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б) о принятии мер, направленных на восстановление или защиту нарушенных прав, свобод и законных интересов заявителя.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7B1D95" w:rsidRPr="001F220D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F220D">
        <w:rPr>
          <w:rFonts w:ascii="Times New Roman" w:hAnsi="Times New Roman"/>
        </w:rPr>
        <w:t>5.14. Заявитель, считающий, что решения или действия (бездействие) должностных лиц Управления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  <w:r w:rsidR="00B65DE3">
        <w:rPr>
          <w:rFonts w:cs="Calibri"/>
        </w:rPr>
        <w:t xml:space="preserve"> </w:t>
      </w:r>
      <w:r w:rsidR="00834DB4">
        <w:rPr>
          <w:rFonts w:cs="Calibri"/>
        </w:rPr>
        <w:t>предоставления администрацией</w:t>
      </w:r>
    </w:p>
    <w:p w:rsidR="007B1D95" w:rsidRDefault="00D8030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сельского поселения </w:t>
      </w:r>
      <w:r w:rsidR="00723D90">
        <w:rPr>
          <w:rFonts w:cs="Calibri"/>
        </w:rPr>
        <w:t>«Арзгун»</w:t>
      </w:r>
      <w:r w:rsidR="00B65DE3">
        <w:rPr>
          <w:rFonts w:cs="Calibri"/>
        </w:rPr>
        <w:t xml:space="preserve"> </w:t>
      </w:r>
      <w:r w:rsidR="007B1D95">
        <w:rPr>
          <w:rFonts w:cs="Calibri"/>
        </w:rPr>
        <w:t>муниципальной услуги "Прием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</w:t>
      </w:r>
      <w:r w:rsidR="00B65DE3">
        <w:rPr>
          <w:rFonts w:cs="Calibri"/>
        </w:rPr>
        <w:t xml:space="preserve"> </w:t>
      </w:r>
      <w:r>
        <w:rPr>
          <w:rFonts w:cs="Calibri"/>
        </w:rPr>
        <w:t>постановка граждан на учет</w:t>
      </w:r>
    </w:p>
    <w:p w:rsidR="00B65DE3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качестве нуждающихся</w:t>
      </w:r>
      <w:r w:rsidR="00B65DE3">
        <w:rPr>
          <w:rFonts w:cs="Calibri"/>
        </w:rPr>
        <w:t xml:space="preserve"> </w:t>
      </w:r>
      <w:r>
        <w:rPr>
          <w:rFonts w:cs="Calibri"/>
        </w:rPr>
        <w:t>в жилых помещениях</w:t>
      </w:r>
      <w:r w:rsidR="00B65DE3">
        <w:rPr>
          <w:rFonts w:cs="Calibri"/>
        </w:rPr>
        <w:t xml:space="preserve"> </w:t>
      </w:r>
    </w:p>
    <w:p w:rsidR="007B1D95" w:rsidRDefault="00B65DE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муниципальном образовании сельское поселение «Арзгун» К</w:t>
      </w:r>
      <w:r w:rsidR="005966A4">
        <w:rPr>
          <w:rFonts w:cs="Calibri"/>
        </w:rPr>
        <w:t>урумканского района</w:t>
      </w:r>
      <w:r>
        <w:rPr>
          <w:rFonts w:cs="Calibri"/>
        </w:rPr>
        <w:t xml:space="preserve"> </w:t>
      </w:r>
      <w:r w:rsidR="007B1D95">
        <w:rPr>
          <w:rFonts w:cs="Calibri"/>
        </w:rPr>
        <w:t>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7B1D95">
      <w:pPr>
        <w:pStyle w:val="ConsPlusNonformat"/>
        <w:widowControl/>
      </w:pPr>
      <w:r>
        <w:t xml:space="preserve">                             </w:t>
      </w:r>
      <w:r w:rsidR="00D80305">
        <w:t xml:space="preserve">            Главе</w:t>
      </w:r>
      <w:r>
        <w:t xml:space="preserve"> администрации</w:t>
      </w:r>
      <w:r w:rsidR="00D80305">
        <w:t xml:space="preserve"> сельского</w:t>
      </w:r>
    </w:p>
    <w:p w:rsidR="007B1D95" w:rsidRDefault="00D80305">
      <w:pPr>
        <w:pStyle w:val="ConsPlusNonformat"/>
        <w:widowControl/>
      </w:pPr>
      <w:r>
        <w:t xml:space="preserve">                                         поселения </w:t>
      </w:r>
      <w:r w:rsidR="00723D90">
        <w:t>«Арзгун»</w:t>
      </w:r>
    </w:p>
    <w:p w:rsidR="007B1D95" w:rsidRDefault="007B1D95">
      <w:pPr>
        <w:pStyle w:val="ConsPlusNonformat"/>
        <w:widowControl/>
      </w:pPr>
      <w:r>
        <w:t xml:space="preserve">                                          </w:t>
      </w:r>
      <w:r w:rsidR="00970FB0">
        <w:t>Цыренову Б.Д</w:t>
      </w:r>
      <w:r w:rsidR="003B337D">
        <w:t>.</w:t>
      </w:r>
      <w:r w:rsidR="00D80305">
        <w:t xml:space="preserve"> </w:t>
      </w:r>
    </w:p>
    <w:p w:rsidR="007B1D95" w:rsidRDefault="007B1D95">
      <w:pPr>
        <w:pStyle w:val="ConsPlusNonformat"/>
        <w:widowControl/>
      </w:pPr>
      <w:r>
        <w:t xml:space="preserve">           </w:t>
      </w:r>
      <w:r w:rsidR="003B337D">
        <w:t xml:space="preserve">                               </w:t>
      </w:r>
    </w:p>
    <w:p w:rsidR="007B1D95" w:rsidRDefault="007B1D95">
      <w:pPr>
        <w:pStyle w:val="ConsPlusNonformat"/>
        <w:widowControl/>
      </w:pPr>
      <w:r>
        <w:t xml:space="preserve">                                          от 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          (ФИО полностью)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проживающего(ей) по адресу: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e-mail 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телефон 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паспорт 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________________________________.</w:t>
      </w:r>
    </w:p>
    <w:p w:rsidR="007B1D95" w:rsidRDefault="007B1D95">
      <w:pPr>
        <w:pStyle w:val="ConsPlusNonformat"/>
        <w:widowControl/>
      </w:pPr>
      <w:r>
        <w:t xml:space="preserve">                                          Страховой номер 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ИНН 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ЗАЯВЛЕНИЕ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Прошу   Вас  принять  меня  на  учет  нуждающихся  в  жилом  помещении,</w:t>
      </w:r>
    </w:p>
    <w:p w:rsidR="007B1D95" w:rsidRDefault="007B1D95">
      <w:pPr>
        <w:pStyle w:val="ConsPlusNonformat"/>
        <w:widowControl/>
      </w:pPr>
      <w:r>
        <w:t>предоставляемом  по  договору  социального  найма  в муниципальном жилищном</w:t>
      </w:r>
    </w:p>
    <w:p w:rsidR="007B1D95" w:rsidRDefault="007B1D95">
      <w:pPr>
        <w:pStyle w:val="ConsPlusNonformat"/>
        <w:widowControl/>
      </w:pPr>
      <w:r>
        <w:t>фонде, как малоимущего гражданина, в связи с 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(указать причину: отсутствие жилого помещения; обеспеченность площадью</w:t>
      </w:r>
    </w:p>
    <w:p w:rsidR="007B1D95" w:rsidRDefault="007B1D95">
      <w:pPr>
        <w:pStyle w:val="ConsPlusNonformat"/>
        <w:widowControl/>
      </w:pPr>
      <w:r>
        <w:t xml:space="preserve"> жилого помещения на одного члена семьи менее учетной нормы; проживание в</w:t>
      </w:r>
    </w:p>
    <w:p w:rsidR="007B1D95" w:rsidRDefault="007B1D95">
      <w:pPr>
        <w:pStyle w:val="ConsPlusNonformat"/>
        <w:widowControl/>
      </w:pPr>
      <w:r>
        <w:t xml:space="preserve">  помещении, не отвечающем установленным для жилых помещений требованиям;</w:t>
      </w:r>
    </w:p>
    <w:p w:rsidR="007B1D95" w:rsidRDefault="007B1D95">
      <w:pPr>
        <w:pStyle w:val="ConsPlusNonformat"/>
        <w:widowControl/>
      </w:pPr>
      <w:r>
        <w:t xml:space="preserve">   проживание в жилом помещении, занятом несколькими семьями, в одной из</w:t>
      </w:r>
    </w:p>
    <w:p w:rsidR="007B1D95" w:rsidRDefault="007B1D95">
      <w:pPr>
        <w:pStyle w:val="ConsPlusNonformat"/>
        <w:widowControl/>
      </w:pPr>
      <w:r>
        <w:t xml:space="preserve">   которых имеется гражданин, страдающий тяжелой формой заболевания, при</w:t>
      </w:r>
    </w:p>
    <w:p w:rsidR="007B1D95" w:rsidRDefault="007B1D95">
      <w:pPr>
        <w:pStyle w:val="ConsPlusNonformat"/>
        <w:widowControl/>
      </w:pPr>
      <w:r>
        <w:t xml:space="preserve">                 которой совместное проживание невозможно)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Состав моей семьи ______ человек:</w:t>
      </w:r>
    </w:p>
    <w:p w:rsidR="007B1D95" w:rsidRDefault="007B1D95">
      <w:pPr>
        <w:pStyle w:val="ConsPlusNonformat"/>
        <w:widowControl/>
      </w:pPr>
      <w:r>
        <w:t xml:space="preserve">    1. Заявитель 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(ФИО полностью, число, месяц, год рождения, с какого</w:t>
      </w:r>
    </w:p>
    <w:p w:rsidR="007B1D95" w:rsidRDefault="007B1D95">
      <w:pPr>
        <w:pStyle w:val="ConsPlusNonformat"/>
        <w:widowControl/>
      </w:pPr>
      <w:r>
        <w:t xml:space="preserve">                                     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Супруг(а) 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(ФИО полностью, число, месяц, год рождения, с какого</w:t>
      </w:r>
    </w:p>
    <w:p w:rsidR="007B1D95" w:rsidRDefault="007B1D95">
      <w:pPr>
        <w:pStyle w:val="ConsPlusNonformat"/>
        <w:widowControl/>
      </w:pPr>
      <w:r>
        <w:t xml:space="preserve">                                     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3.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4.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5. 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(родственные отношения, ФИО полностью, число, месяц, год рождения, с</w:t>
      </w:r>
    </w:p>
    <w:p w:rsidR="007B1D95" w:rsidRDefault="007B1D95">
      <w:pPr>
        <w:pStyle w:val="ConsPlusNonformat"/>
        <w:widowControl/>
      </w:pPr>
      <w:r>
        <w:t xml:space="preserve">                              какого времени проживает)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За последние пять лет я и члены моей семьи:</w:t>
      </w:r>
    </w:p>
    <w:p w:rsidR="007B1D95" w:rsidRDefault="007B1D95">
      <w:pPr>
        <w:pStyle w:val="ConsPlusNonformat"/>
        <w:widowControl/>
      </w:pPr>
      <w:r>
        <w:t xml:space="preserve">    1. Были  зарегистрированы по месту жительства (пребывания) по следующим</w:t>
      </w:r>
    </w:p>
    <w:p w:rsidR="007B1D95" w:rsidRDefault="007B1D95">
      <w:pPr>
        <w:pStyle w:val="ConsPlusNonformat"/>
        <w:widowControl/>
      </w:pPr>
      <w:r>
        <w:t>адресам: 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Производили (не производили) отчуждение жилых помещений 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(если производили, указать адрес, основание и дату произведения отчуждения)</w:t>
      </w:r>
    </w:p>
    <w:p w:rsidR="007B1D95" w:rsidRDefault="007B1D95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Даю  согласие  в  соответствии  со  </w:t>
      </w:r>
      <w:hyperlink r:id="rId30" w:history="1">
        <w:r>
          <w:rPr>
            <w:color w:val="0000FF"/>
          </w:rPr>
          <w:t>статьей  9</w:t>
        </w:r>
      </w:hyperlink>
      <w:r>
        <w:t xml:space="preserve">  Федерального  закона "О</w:t>
      </w:r>
    </w:p>
    <w:p w:rsidR="007B1D95" w:rsidRDefault="007B1D95">
      <w:pPr>
        <w:pStyle w:val="ConsPlusNonformat"/>
        <w:widowControl/>
      </w:pPr>
      <w:r>
        <w:t>персональных  данных"  на  обработку  моих и членов моей семьи персональных</w:t>
      </w:r>
    </w:p>
    <w:p w:rsidR="007B1D95" w:rsidRDefault="007B1D95">
      <w:pPr>
        <w:pStyle w:val="ConsPlusNonformat"/>
        <w:widowControl/>
      </w:pPr>
      <w:r>
        <w:t>данных  в  целях  постановки на учет граждан в качестве нуждающихся в жилых</w:t>
      </w:r>
    </w:p>
    <w:p w:rsidR="007B1D95" w:rsidRDefault="007B1D95">
      <w:pPr>
        <w:pStyle w:val="ConsPlusNonformat"/>
        <w:widowControl/>
      </w:pPr>
      <w:r>
        <w:t>помещениях.</w:t>
      </w:r>
    </w:p>
    <w:p w:rsidR="007B1D95" w:rsidRDefault="007B1D95">
      <w:pPr>
        <w:pStyle w:val="ConsPlusNonformat"/>
        <w:widowControl/>
      </w:pPr>
      <w:r>
        <w:t xml:space="preserve">    Об  изменении  места  жительства, состава семьи, семейного положения, а</w:t>
      </w:r>
    </w:p>
    <w:p w:rsidR="007B1D95" w:rsidRDefault="007B1D95">
      <w:pPr>
        <w:pStyle w:val="ConsPlusNonformat"/>
        <w:widowControl/>
      </w:pPr>
      <w:r>
        <w:t>также в случае улучшения жилищных условий, когда норма общей площади жилого</w:t>
      </w:r>
    </w:p>
    <w:p w:rsidR="007B1D95" w:rsidRDefault="007B1D95">
      <w:pPr>
        <w:pStyle w:val="ConsPlusNonformat"/>
        <w:widowControl/>
      </w:pPr>
      <w:r>
        <w:t>помещения  на  одного  члена семьи станет равной норме предоставления жилых</w:t>
      </w:r>
    </w:p>
    <w:p w:rsidR="007B1D95" w:rsidRDefault="007B1D95">
      <w:pPr>
        <w:pStyle w:val="ConsPlusNonformat"/>
        <w:widowControl/>
      </w:pPr>
      <w:r>
        <w:t>помещений   по   договору  социального  найма  или  превысит  ее,  или  при</w:t>
      </w:r>
    </w:p>
    <w:p w:rsidR="007B1D95" w:rsidRDefault="007B1D95">
      <w:pPr>
        <w:pStyle w:val="ConsPlusNonformat"/>
        <w:widowControl/>
      </w:pPr>
      <w:r>
        <w:t>возникновении    других   обстоятельств,    при    которых    необходимость</w:t>
      </w:r>
    </w:p>
    <w:p w:rsidR="007B1D95" w:rsidRDefault="007B1D95">
      <w:pPr>
        <w:pStyle w:val="ConsPlusNonformat"/>
        <w:widowControl/>
      </w:pPr>
      <w:r>
        <w:t>предоставления  жилого  помещения  отпадает,  обязуюсь  проинформировать не</w:t>
      </w:r>
    </w:p>
    <w:p w:rsidR="007B1D95" w:rsidRDefault="007B1D95">
      <w:pPr>
        <w:pStyle w:val="ConsPlusNonformat"/>
        <w:widowControl/>
      </w:pPr>
      <w:r>
        <w:t>позднее 30 дней со дня возникновения таких изменений.</w:t>
      </w:r>
    </w:p>
    <w:p w:rsidR="007B1D95" w:rsidRDefault="007B1D95">
      <w:pPr>
        <w:pStyle w:val="ConsPlusNonformat"/>
        <w:widowControl/>
      </w:pPr>
      <w:r>
        <w:t xml:space="preserve">    К заявлению прилагаются следующие документы (согласно перечню):</w:t>
      </w:r>
    </w:p>
    <w:p w:rsidR="007B1D95" w:rsidRDefault="007B1D95">
      <w:pPr>
        <w:pStyle w:val="ConsPlusNonformat"/>
        <w:widowControl/>
      </w:pPr>
      <w:r>
        <w:t xml:space="preserve">    1)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           (наименование и номер документа, кем и когда выдан)</w:t>
      </w:r>
    </w:p>
    <w:p w:rsidR="007B1D95" w:rsidRDefault="007B1D95">
      <w:pPr>
        <w:pStyle w:val="ConsPlusNonformat"/>
        <w:widowControl/>
      </w:pPr>
      <w:r>
        <w:t xml:space="preserve">    2)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3)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4)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5)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6)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7)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8)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9)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10) __________________________________________________________________.</w:t>
      </w:r>
    </w:p>
    <w:p w:rsidR="007B1D95" w:rsidRDefault="007B1D95">
      <w:pPr>
        <w:pStyle w:val="ConsPlusNonformat"/>
        <w:widowControl/>
      </w:pPr>
      <w:r>
        <w:t>1) ______________________________________________ _______________ ________;</w:t>
      </w:r>
    </w:p>
    <w:p w:rsidR="007B1D95" w:rsidRDefault="007B1D95">
      <w:pPr>
        <w:pStyle w:val="ConsPlusNonformat"/>
        <w:widowControl/>
      </w:pPr>
      <w:r>
        <w:t xml:space="preserve">                 (Ф.И.О. заявителя)                  (подпись)     (дата)</w:t>
      </w:r>
    </w:p>
    <w:p w:rsidR="007B1D95" w:rsidRDefault="007B1D95">
      <w:pPr>
        <w:pStyle w:val="ConsPlusNonformat"/>
        <w:widowControl/>
      </w:pPr>
      <w:r>
        <w:t>2) ______________________________________________ _______________ _________</w:t>
      </w:r>
    </w:p>
    <w:p w:rsidR="007B1D95" w:rsidRDefault="007B1D95">
      <w:pPr>
        <w:pStyle w:val="ConsPlusNonformat"/>
        <w:widowControl/>
      </w:pPr>
      <w:r>
        <w:t xml:space="preserve">       (Ф.И.О. совершеннолетнего члена семьи)        (подпись)     (дата)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0305" w:rsidRDefault="00D8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544E" w:rsidRDefault="002C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970FB0" w:rsidRDefault="0097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 предоставления администрацией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«Арзгун» муниципальной услуги "Прием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 постановка граждан на учет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в качестве нуждающихся в жилых помещениях 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муниципальном образовании сельское поселение «Арзгун» Курумканского района 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       </w:t>
      </w:r>
      <w:r w:rsidR="003B337D">
        <w:t xml:space="preserve">                              Главе сельского поселения </w:t>
      </w:r>
      <w:r w:rsidR="00723D90">
        <w:t>«Арзгун»</w:t>
      </w:r>
    </w:p>
    <w:p w:rsidR="007B1D95" w:rsidRDefault="007B1D95">
      <w:pPr>
        <w:pStyle w:val="ConsPlusNonformat"/>
        <w:widowControl/>
      </w:pPr>
      <w:r>
        <w:t xml:space="preserve">                                          _</w:t>
      </w:r>
      <w:r w:rsidR="003B337D">
        <w:t xml:space="preserve">_________________________ 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от 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          (ФИО полностью)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проживающего(ей) по адресу: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e-mail _________________________,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телефон ________________________,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паспорт 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           ________________________________.</w:t>
      </w:r>
    </w:p>
    <w:p w:rsidR="007B1D95" w:rsidRDefault="007B1D95">
      <w:pPr>
        <w:pStyle w:val="ConsPlusNonformat"/>
        <w:widowControl/>
      </w:pPr>
      <w:r>
        <w:t xml:space="preserve">                                          Страховой номер ________________,</w:t>
      </w:r>
    </w:p>
    <w:p w:rsidR="007B1D95" w:rsidRDefault="007B1D95">
      <w:pPr>
        <w:pStyle w:val="ConsPlusNonformat"/>
        <w:widowControl/>
      </w:pPr>
      <w:r>
        <w:t xml:space="preserve">                                          ИНН ____________________________.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ЗАЯВЛЕНИЕ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Прошу  Вас  принять  меня  на  учет  в  качестве  нуждающегося  в жилом</w:t>
      </w:r>
    </w:p>
    <w:p w:rsidR="007B1D95" w:rsidRDefault="00B63AB6">
      <w:pPr>
        <w:pStyle w:val="ConsPlusNonformat"/>
        <w:widowControl/>
      </w:pPr>
      <w:r>
        <w:t>п</w:t>
      </w:r>
      <w:r w:rsidR="001521DC">
        <w:t>омещении,</w:t>
      </w:r>
      <w:r w:rsidR="007B1D95">
        <w:t>по категории ___________________________</w:t>
      </w:r>
      <w:r w:rsidR="002C544E">
        <w:t>_________________________</w:t>
      </w:r>
    </w:p>
    <w:p w:rsidR="007B1D95" w:rsidRDefault="007B1D95">
      <w:pPr>
        <w:pStyle w:val="ConsPlusNonformat"/>
        <w:widowControl/>
      </w:pPr>
      <w:r>
        <w:t>в связи с 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(указать причину: отсутствие жилого помещения; обеспеченность</w:t>
      </w:r>
    </w:p>
    <w:p w:rsidR="007B1D95" w:rsidRDefault="007B1D95">
      <w:pPr>
        <w:pStyle w:val="ConsPlusNonformat"/>
        <w:widowControl/>
      </w:pPr>
      <w:r>
        <w:t xml:space="preserve">           площадью жилого помещения на одного члена семьи менее учетной</w:t>
      </w:r>
    </w:p>
    <w:p w:rsidR="007B1D95" w:rsidRDefault="007B1D95">
      <w:pPr>
        <w:pStyle w:val="ConsPlusNonformat"/>
        <w:widowControl/>
      </w:pPr>
      <w:r>
        <w:t xml:space="preserve">           нормы; проживание в помещении, не отвечающем установленным для</w:t>
      </w:r>
    </w:p>
    <w:p w:rsidR="007B1D95" w:rsidRDefault="007B1D95">
      <w:pPr>
        <w:pStyle w:val="ConsPlusNonformat"/>
        <w:widowControl/>
      </w:pPr>
      <w:r>
        <w:t xml:space="preserve">             жилых помещений требованиям; проживание в жилом помещении,</w:t>
      </w:r>
    </w:p>
    <w:p w:rsidR="007B1D95" w:rsidRDefault="007B1D95">
      <w:pPr>
        <w:pStyle w:val="ConsPlusNonformat"/>
        <w:widowControl/>
      </w:pPr>
      <w:r>
        <w:t xml:space="preserve">              занятом несколькими семьями, в одной из которых имеется</w:t>
      </w:r>
    </w:p>
    <w:p w:rsidR="007B1D95" w:rsidRDefault="007B1D95">
      <w:pPr>
        <w:pStyle w:val="ConsPlusNonformat"/>
        <w:widowControl/>
      </w:pPr>
      <w:r>
        <w:t xml:space="preserve">            гражданин, страдающий тяжелой формой заболевания, при которой</w:t>
      </w:r>
    </w:p>
    <w:p w:rsidR="007B1D95" w:rsidRDefault="007B1D95">
      <w:pPr>
        <w:pStyle w:val="ConsPlusNonformat"/>
        <w:widowControl/>
      </w:pPr>
      <w:r>
        <w:t xml:space="preserve">                          совместное проживание невозможно)</w:t>
      </w:r>
    </w:p>
    <w:p w:rsidR="007B1D95" w:rsidRDefault="007B1D95">
      <w:pPr>
        <w:pStyle w:val="ConsPlusNonformat"/>
        <w:widowControl/>
      </w:pPr>
      <w:r>
        <w:t xml:space="preserve">    Состав моей семьи ______ человек.</w:t>
      </w:r>
    </w:p>
    <w:p w:rsidR="007B1D95" w:rsidRDefault="007B1D95">
      <w:pPr>
        <w:pStyle w:val="ConsPlusNonformat"/>
        <w:widowControl/>
      </w:pPr>
      <w:r>
        <w:t xml:space="preserve">    За последние пять лет я и члены моей семьи:</w:t>
      </w:r>
    </w:p>
    <w:p w:rsidR="007B1D95" w:rsidRDefault="007B1D95">
      <w:pPr>
        <w:pStyle w:val="ConsPlusNonformat"/>
        <w:widowControl/>
      </w:pPr>
      <w:r>
        <w:t xml:space="preserve">    1. Были  зарегистрированы по месту жительства (пребывания) по следующим</w:t>
      </w:r>
    </w:p>
    <w:p w:rsidR="007B1D95" w:rsidRDefault="007B1D95">
      <w:pPr>
        <w:pStyle w:val="ConsPlusNonformat"/>
        <w:widowControl/>
      </w:pPr>
      <w:r>
        <w:t>адресам: 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2. Производили (не производили) отчуждение жилых помещений 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(если производили, указать адрес, основание и дату произведения отчуждения)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>__________________________________________________________________________.</w:t>
      </w:r>
    </w:p>
    <w:p w:rsidR="007B1D95" w:rsidRDefault="007B1D95">
      <w:pPr>
        <w:pStyle w:val="ConsPlusNonformat"/>
        <w:widowControl/>
      </w:pPr>
      <w:r>
        <w:t xml:space="preserve">    Даю  согласие  в  соответствии  со  </w:t>
      </w:r>
      <w:hyperlink r:id="rId31" w:history="1">
        <w:r>
          <w:rPr>
            <w:color w:val="0000FF"/>
          </w:rPr>
          <w:t>статьей  9</w:t>
        </w:r>
      </w:hyperlink>
      <w:r>
        <w:t xml:space="preserve">  Федерального  закона "О</w:t>
      </w:r>
    </w:p>
    <w:p w:rsidR="007B1D95" w:rsidRDefault="007B1D95">
      <w:pPr>
        <w:pStyle w:val="ConsPlusNonformat"/>
        <w:widowControl/>
      </w:pPr>
      <w:r>
        <w:t>персональных  данных"  на  обработку  моих и членов моей семьи персональных</w:t>
      </w:r>
    </w:p>
    <w:p w:rsidR="007B1D95" w:rsidRDefault="007B1D95">
      <w:pPr>
        <w:pStyle w:val="ConsPlusNonformat"/>
        <w:widowControl/>
      </w:pPr>
      <w:r>
        <w:t>данных  в  целях  постановки на учет граждан в качестве нуждающихся в жилых</w:t>
      </w:r>
    </w:p>
    <w:p w:rsidR="007B1D95" w:rsidRDefault="007B1D95">
      <w:pPr>
        <w:pStyle w:val="ConsPlusNonformat"/>
        <w:widowControl/>
      </w:pPr>
      <w:r>
        <w:t>помещениях.</w:t>
      </w:r>
    </w:p>
    <w:p w:rsidR="007B1D95" w:rsidRDefault="007B1D95">
      <w:pPr>
        <w:pStyle w:val="ConsPlusNonformat"/>
        <w:widowControl/>
      </w:pPr>
      <w:r>
        <w:t xml:space="preserve">    Об  изменении  места  жительства, состава семьи, семейного положения, а</w:t>
      </w:r>
    </w:p>
    <w:p w:rsidR="007B1D95" w:rsidRDefault="007B1D95">
      <w:pPr>
        <w:pStyle w:val="ConsPlusNonformat"/>
        <w:widowControl/>
      </w:pPr>
      <w:r>
        <w:t>также в случае улучшения жилищных условий, когда норма общей площади жилого</w:t>
      </w:r>
    </w:p>
    <w:p w:rsidR="007B1D95" w:rsidRDefault="007B1D95">
      <w:pPr>
        <w:pStyle w:val="ConsPlusNonformat"/>
        <w:widowControl/>
      </w:pPr>
      <w:r>
        <w:t>помещения  на  одного  члена семьи станет равной норме предоставления жилых</w:t>
      </w:r>
    </w:p>
    <w:p w:rsidR="007B1D95" w:rsidRDefault="007B1D95">
      <w:pPr>
        <w:pStyle w:val="ConsPlusNonformat"/>
        <w:widowControl/>
      </w:pPr>
      <w:r>
        <w:t>помещений   по   договору  социального  найма  или  превысит  ее,  или  при</w:t>
      </w:r>
    </w:p>
    <w:p w:rsidR="007B1D95" w:rsidRDefault="007B1D95">
      <w:pPr>
        <w:pStyle w:val="ConsPlusNonformat"/>
        <w:widowControl/>
      </w:pPr>
      <w:r>
        <w:t>возникновении    других    обстоятельств,    при    которых   необходимость</w:t>
      </w:r>
    </w:p>
    <w:p w:rsidR="007B1D95" w:rsidRDefault="007B1D95">
      <w:pPr>
        <w:pStyle w:val="ConsPlusNonformat"/>
        <w:widowControl/>
      </w:pPr>
      <w:r>
        <w:t>предоставления  жилого  помещения  отпадает,  обязуюсь  проинформировать не</w:t>
      </w:r>
    </w:p>
    <w:p w:rsidR="007B1D95" w:rsidRDefault="007B1D95">
      <w:pPr>
        <w:pStyle w:val="ConsPlusNonformat"/>
        <w:widowControl/>
      </w:pPr>
      <w:r>
        <w:t>позднее 30 дней со дня возникновения таких изменений.</w:t>
      </w:r>
    </w:p>
    <w:p w:rsidR="007F503D" w:rsidRDefault="007B1D95">
      <w:pPr>
        <w:pStyle w:val="ConsPlusNonformat"/>
        <w:widowControl/>
      </w:pPr>
      <w:r>
        <w:t xml:space="preserve">   </w:t>
      </w:r>
    </w:p>
    <w:p w:rsidR="007F503D" w:rsidRDefault="007F503D">
      <w:pPr>
        <w:pStyle w:val="ConsPlusNonformat"/>
        <w:widowControl/>
      </w:pPr>
    </w:p>
    <w:p w:rsidR="007F503D" w:rsidRDefault="007F503D">
      <w:pPr>
        <w:pStyle w:val="ConsPlusNonformat"/>
        <w:widowControl/>
      </w:pPr>
    </w:p>
    <w:p w:rsidR="007F503D" w:rsidRDefault="007F503D">
      <w:pPr>
        <w:pStyle w:val="ConsPlusNonformat"/>
        <w:widowControl/>
      </w:pPr>
    </w:p>
    <w:p w:rsidR="007F503D" w:rsidRDefault="007F503D">
      <w:pPr>
        <w:pStyle w:val="ConsPlusNonformat"/>
        <w:widowControl/>
      </w:pPr>
    </w:p>
    <w:p w:rsidR="007F503D" w:rsidRDefault="007F503D">
      <w:pPr>
        <w:pStyle w:val="ConsPlusNonformat"/>
        <w:widowControl/>
      </w:pPr>
    </w:p>
    <w:p w:rsidR="007F503D" w:rsidRDefault="007F503D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К заявлению прилагаются следующие документы (согласно перечню):</w:t>
      </w:r>
    </w:p>
    <w:p w:rsidR="007B1D95" w:rsidRDefault="007B1D95">
      <w:pPr>
        <w:pStyle w:val="ConsPlusNonformat"/>
        <w:widowControl/>
      </w:pPr>
      <w:r>
        <w:lastRenderedPageBreak/>
        <w:t xml:space="preserve">    1)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          (наименование и номер документа, кем и когда выдан)</w:t>
      </w:r>
    </w:p>
    <w:p w:rsidR="007B1D95" w:rsidRDefault="007B1D95">
      <w:pPr>
        <w:pStyle w:val="ConsPlusNonformat"/>
        <w:widowControl/>
      </w:pPr>
      <w:r>
        <w:t xml:space="preserve">    2)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3)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4)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5)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6)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7)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8)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9) ___________________________________________________________________;</w:t>
      </w:r>
    </w:p>
    <w:p w:rsidR="007B1D95" w:rsidRDefault="007B1D95">
      <w:pPr>
        <w:pStyle w:val="ConsPlusNonformat"/>
        <w:widowControl/>
      </w:pPr>
      <w:r>
        <w:t xml:space="preserve">    10) __________________________________________________________________.</w:t>
      </w:r>
    </w:p>
    <w:p w:rsidR="007B1D95" w:rsidRDefault="007B1D95">
      <w:pPr>
        <w:pStyle w:val="ConsPlusNonformat"/>
        <w:widowControl/>
      </w:pPr>
      <w:r>
        <w:t>1) ______________________________________________ _______________ ________;</w:t>
      </w:r>
    </w:p>
    <w:p w:rsidR="007B1D95" w:rsidRDefault="007B1D95">
      <w:pPr>
        <w:pStyle w:val="ConsPlusNonformat"/>
        <w:widowControl/>
      </w:pPr>
      <w:r>
        <w:t xml:space="preserve">                 (Ф.И.О. заявителя)                  (подпись)     (дата)</w:t>
      </w:r>
    </w:p>
    <w:p w:rsidR="007B1D95" w:rsidRDefault="007B1D95">
      <w:pPr>
        <w:pStyle w:val="ConsPlusNonformat"/>
        <w:widowControl/>
      </w:pPr>
      <w:r>
        <w:t>2) ______________________________________________ _______________ _________</w:t>
      </w:r>
    </w:p>
    <w:p w:rsidR="007B1D95" w:rsidRDefault="007B1D95">
      <w:pPr>
        <w:pStyle w:val="ConsPlusNonformat"/>
        <w:widowControl/>
      </w:pPr>
      <w:r>
        <w:t xml:space="preserve">       (Ф.И.О. совершеннолетнего члена семьи)        (подпись)     (дата)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638E" w:rsidRDefault="00AF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F04" w:rsidRDefault="008B3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E7E84" w:rsidRDefault="000E7E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F503D" w:rsidRDefault="007F50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 предоставления администрацией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«Арзгун» муниципальной услуги "Прием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 постановка граждан на учет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в качестве нуждающихся в жилых помещениях 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муниципальном образовании сельское поселение «Арзгун» Курумканского района "</w:t>
      </w:r>
    </w:p>
    <w:p w:rsidR="007B1D95" w:rsidRDefault="007B1D95" w:rsidP="005966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    </w:t>
      </w:r>
      <w:r w:rsidR="003B337D">
        <w:t xml:space="preserve">        АДМИИСТРАЦИЯ   СЕЛЬСКОГО  ПОСЕЛЕНИЯ  </w:t>
      </w:r>
      <w:r w:rsidR="00723D90">
        <w:t>«</w:t>
      </w:r>
      <w:r w:rsidR="000E7E84">
        <w:t>АРЗГУН</w:t>
      </w:r>
      <w:r w:rsidR="00723D90">
        <w:t>»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                              Расписка</w:t>
      </w:r>
    </w:p>
    <w:p w:rsidR="007B1D95" w:rsidRDefault="007B1D95">
      <w:pPr>
        <w:pStyle w:val="ConsPlusNonformat"/>
        <w:widowControl/>
      </w:pPr>
      <w:r>
        <w:t xml:space="preserve">           в получении документов для постановки на учет граждан в</w:t>
      </w:r>
    </w:p>
    <w:p w:rsidR="007B1D95" w:rsidRDefault="007B1D95">
      <w:pPr>
        <w:pStyle w:val="ConsPlusNonformat"/>
        <w:widowControl/>
      </w:pPr>
      <w:r>
        <w:t xml:space="preserve">                  качестве нуждающихся в жилых помещениях</w:t>
      </w:r>
    </w:p>
    <w:p w:rsidR="007B1D95" w:rsidRDefault="007B1D95">
      <w:pPr>
        <w:pStyle w:val="ConsPlusNonformat"/>
        <w:widowControl/>
      </w:pPr>
    </w:p>
    <w:p w:rsidR="007B1D95" w:rsidRDefault="007B1D95">
      <w:pPr>
        <w:pStyle w:val="ConsPlusNonformat"/>
        <w:widowControl/>
      </w:pPr>
      <w:r>
        <w:t xml:space="preserve">    _______________________________________________________________________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                           (Ф.И.О. заявителя)</w:t>
      </w:r>
    </w:p>
    <w:p w:rsidR="007B1D95" w:rsidRDefault="007B1D95">
      <w:pPr>
        <w:pStyle w:val="ConsPlusNonformat"/>
        <w:widowControl/>
      </w:pPr>
      <w:r>
        <w:t xml:space="preserve">    по категории _________________________________________________________,</w:t>
      </w:r>
    </w:p>
    <w:p w:rsidR="007B1D95" w:rsidRDefault="003B337D">
      <w:pPr>
        <w:pStyle w:val="ConsPlusNonformat"/>
        <w:widowControl/>
      </w:pPr>
      <w:r>
        <w:t xml:space="preserve">    адрес заявителя: с.Курумкан</w:t>
      </w:r>
      <w:r w:rsidR="007B1D95">
        <w:t>, ________________________________________.</w:t>
      </w:r>
    </w:p>
    <w:p w:rsidR="007B1D95" w:rsidRDefault="007B1D95">
      <w:pPr>
        <w:pStyle w:val="ConsPlusNonformat"/>
        <w:widowControl/>
      </w:pPr>
      <w:r>
        <w:t xml:space="preserve">    Представлены следующие документы: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965"/>
        <w:gridCol w:w="1620"/>
      </w:tblGrid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Количество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>экземпляров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или листов </w:t>
            </w: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Копия паспорта или иного документа, удостоверяющего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личность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Справка с места жительства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Копии документов о составе семьи (свидетельства о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рождении, о заключении брака, решение об усыновлении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(удочерении), судебные решения и др.)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Страховой номер индивидуального лицевого счета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Копии документов, подтверждающих право пользования жилым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помещением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 w:rsidP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 xml:space="preserve">Справки органов государственной регистрации о наличии или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отсутствии в собственности недвижимого имущества: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Росреестр                                                 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</w:r>
            <w:r w:rsidR="00AF638E">
              <w:rPr>
                <w:rFonts w:ascii="Calibri" w:hAnsi="Calibri" w:cs="Calibri"/>
                <w:sz w:val="22"/>
                <w:szCs w:val="22"/>
              </w:rPr>
              <w:t>Б</w:t>
            </w:r>
            <w:r w:rsidRPr="009D47CB">
              <w:rPr>
                <w:rFonts w:ascii="Calibri" w:hAnsi="Calibri" w:cs="Calibri"/>
                <w:sz w:val="22"/>
                <w:szCs w:val="22"/>
              </w:rPr>
              <w:t>У</w:t>
            </w:r>
            <w:r w:rsidR="00AF638E">
              <w:rPr>
                <w:rFonts w:ascii="Calibri" w:hAnsi="Calibri" w:cs="Calibri"/>
                <w:sz w:val="22"/>
                <w:szCs w:val="22"/>
              </w:rPr>
              <w:t xml:space="preserve"> РБ</w:t>
            </w:r>
            <w:r w:rsidRPr="009D47CB">
              <w:rPr>
                <w:rFonts w:ascii="Calibri" w:hAnsi="Calibri" w:cs="Calibri"/>
                <w:sz w:val="22"/>
                <w:szCs w:val="22"/>
              </w:rPr>
              <w:t xml:space="preserve"> "Ростехинвентаризация - Республиканское БТИ"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D95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D47CB">
              <w:rPr>
                <w:rFonts w:ascii="Calibri" w:hAnsi="Calibri" w:cs="Calibri"/>
                <w:sz w:val="22"/>
                <w:szCs w:val="22"/>
              </w:rPr>
              <w:t>Копии документов, подтверждающие факт отнесения к льготной</w:t>
            </w:r>
            <w:r w:rsidRPr="009D47CB">
              <w:rPr>
                <w:rFonts w:ascii="Calibri" w:hAnsi="Calibri" w:cs="Calibri"/>
                <w:sz w:val="22"/>
                <w:szCs w:val="22"/>
              </w:rPr>
              <w:br/>
              <w:t xml:space="preserve">категории граждан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95" w:rsidRPr="009D47CB" w:rsidRDefault="007B1D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38E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38E" w:rsidRPr="009D47CB" w:rsidRDefault="00AF63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1DC" w:rsidRPr="009D47CB" w:rsidTr="00AF63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Pr="009D47CB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C" w:rsidRPr="009D47CB" w:rsidRDefault="001521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</w:pPr>
      <w:r>
        <w:t xml:space="preserve">    Документы сдал ________________________________________________________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Документы принял специалист ___________________________________________</w:t>
      </w:r>
    </w:p>
    <w:p w:rsidR="007B1D95" w:rsidRDefault="007B1D95">
      <w:pPr>
        <w:pStyle w:val="ConsPlusNonformat"/>
        <w:widowControl/>
      </w:pPr>
      <w:r>
        <w:t xml:space="preserve">    Дата _______________________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0015" w:rsidRDefault="00A9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90015" w:rsidRDefault="00A9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337D" w:rsidRDefault="003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7E84" w:rsidRDefault="000E7E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E7E84" w:rsidRDefault="000E7E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E7E84" w:rsidRDefault="000E7E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5966A4" w:rsidRDefault="005966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0E7E84" w:rsidRDefault="000E7E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 предоставления администрацией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сельского поселения «Арзгун» муниципальной услуги "Прием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заявлений, документов, а также постановка граждан на учет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в качестве нуждающихся в жилых помещениях </w:t>
      </w:r>
    </w:p>
    <w:p w:rsidR="005966A4" w:rsidRDefault="005966A4" w:rsidP="005966A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муниципальном образовании сельское поселение «Арзгун» Курумканского района "</w:t>
      </w:r>
    </w:p>
    <w:p w:rsidR="007B1D95" w:rsidRDefault="007B1D95" w:rsidP="005966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7B1D95" w:rsidRDefault="007B1D95">
      <w:pPr>
        <w:pStyle w:val="ConsPlusTitle"/>
        <w:widowControl/>
        <w:jc w:val="center"/>
        <w:outlineLvl w:val="2"/>
      </w:pPr>
      <w:r>
        <w:t>1. БЛОК-СХЕМА АДМИНИСТРАТИВНОЙ ПРОЦЕДУРЫ "ПРИЕМ ЗАЯВЛЕНИЯ О</w:t>
      </w:r>
    </w:p>
    <w:p w:rsidR="007B1D95" w:rsidRDefault="007B1D95">
      <w:pPr>
        <w:pStyle w:val="ConsPlusTitle"/>
        <w:widowControl/>
        <w:jc w:val="center"/>
      </w:pPr>
      <w:r>
        <w:t>ПРИНЯТИИ НА УЧЕТ В КАЧЕСТВЕ НУЖДАЮЩЕГОСЯ В ЖИЛОМ ПОМЕЩЕНИИ И</w:t>
      </w:r>
    </w:p>
    <w:p w:rsidR="007B1D95" w:rsidRDefault="007B1D95">
      <w:pPr>
        <w:pStyle w:val="ConsPlusTitle"/>
        <w:widowControl/>
        <w:jc w:val="center"/>
      </w:pPr>
      <w:r>
        <w:t>УСТАНОВЛЕННЫХ ДОКУМЕНТОВ"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│Начало административной процедуры "Прием заявления о принятии на учет в│</w:t>
      </w:r>
    </w:p>
    <w:p w:rsidR="007B1D95" w:rsidRDefault="007B1D95">
      <w:pPr>
        <w:pStyle w:val="ConsPlusNonformat"/>
        <w:widowControl/>
        <w:jc w:val="both"/>
      </w:pPr>
      <w:r>
        <w:t xml:space="preserve"> │               качестве нуждающегося в жилом помещении"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┌───────────────────────────────────────────────────────┐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│Заявления и перечень необходимых документов </w:t>
      </w:r>
      <w:r w:rsidR="003B337D">
        <w:t>принимаются</w:t>
      </w:r>
    </w:p>
    <w:p w:rsidR="007B1D95" w:rsidRDefault="007B1D95">
      <w:pPr>
        <w:pStyle w:val="ConsPlusNonformat"/>
        <w:widowControl/>
        <w:jc w:val="both"/>
      </w:pPr>
      <w:r>
        <w:t xml:space="preserve">           └──────────┬─────────────────────────────┬──────────────┘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\/                            \/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</w:t>
      </w:r>
      <w:r w:rsidR="007B1D95">
        <w:t xml:space="preserve">┌──────────────────────────┐              </w:t>
      </w:r>
      <w:r w:rsidR="00621E4D">
        <w:t xml:space="preserve">                      </w:t>
      </w:r>
      <w:r w:rsidR="00517B94">
        <w:t xml:space="preserve">   </w:t>
      </w:r>
      <w:r w:rsidR="00621E4D">
        <w:t xml:space="preserve"> 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Проверка копий документов по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 их соответствию оригиналу,</w:t>
      </w:r>
    </w:p>
    <w:p w:rsidR="00621E4D" w:rsidRDefault="008F526A">
      <w:pPr>
        <w:pStyle w:val="ConsPlusNonformat"/>
        <w:widowControl/>
        <w:jc w:val="both"/>
      </w:pPr>
      <w:r>
        <w:t xml:space="preserve">                               заверение копий</w:t>
      </w:r>
    </w:p>
    <w:p w:rsidR="008F526A" w:rsidRDefault="008F526A">
      <w:pPr>
        <w:pStyle w:val="ConsPlusNonformat"/>
        <w:widowControl/>
        <w:jc w:val="both"/>
      </w:pPr>
      <w:r>
        <w:t xml:space="preserve">                          </w:t>
      </w:r>
      <w:r w:rsidR="007B1D95">
        <w:t>документов</w:t>
      </w:r>
      <w:r>
        <w:t xml:space="preserve">, </w:t>
      </w:r>
      <w:r w:rsidR="007B1D95">
        <w:t>выдача</w:t>
      </w:r>
      <w:r>
        <w:t xml:space="preserve"> расписки</w:t>
      </w:r>
    </w:p>
    <w:p w:rsidR="007B1D95" w:rsidRDefault="008F526A">
      <w:pPr>
        <w:pStyle w:val="ConsPlusNonformat"/>
        <w:widowControl/>
        <w:jc w:val="both"/>
      </w:pPr>
      <w:r>
        <w:t xml:space="preserve">                              в получении документов</w:t>
      </w:r>
      <w:r w:rsidR="007B1D95">
        <w:t>│</w:t>
      </w:r>
    </w:p>
    <w:p w:rsidR="007B1D95" w:rsidRDefault="008F526A">
      <w:pPr>
        <w:pStyle w:val="ConsPlusNonformat"/>
        <w:widowControl/>
        <w:jc w:val="both"/>
      </w:pPr>
      <w:r>
        <w:t xml:space="preserve">                         └─────────────┬────────────┘</w:t>
      </w:r>
      <w:r w:rsidR="007B1D95">
        <w:t xml:space="preserve">       </w:t>
      </w:r>
      <w:r>
        <w:t xml:space="preserve">      </w:t>
      </w:r>
    </w:p>
    <w:p w:rsidR="007B1D95" w:rsidRDefault="007B1D95">
      <w:pPr>
        <w:pStyle w:val="ConsPlusNonformat"/>
        <w:widowControl/>
        <w:jc w:val="both"/>
      </w:pPr>
      <w:r>
        <w:t xml:space="preserve">           </w:t>
      </w:r>
      <w:r w:rsidR="008F526A">
        <w:t xml:space="preserve">                </w:t>
      </w:r>
    </w:p>
    <w:p w:rsidR="007B1D95" w:rsidRDefault="008F526A">
      <w:pPr>
        <w:pStyle w:val="ConsPlusNonformat"/>
        <w:widowControl/>
      </w:pPr>
      <w:r>
        <w:t xml:space="preserve">                </w:t>
      </w:r>
      <w:r w:rsidR="007B1D95">
        <w:t xml:space="preserve">           </w:t>
      </w:r>
      <w:r>
        <w:t xml:space="preserve">      </w:t>
      </w:r>
      <w:r w:rsidR="007B1D95">
        <w:t xml:space="preserve">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│Регистрация заявления в электронной базе "Регистрация и учет граждан,│</w:t>
      </w:r>
    </w:p>
    <w:p w:rsidR="007B1D95" w:rsidRDefault="007B1D95">
      <w:pPr>
        <w:pStyle w:val="ConsPlusNonformat"/>
        <w:widowControl/>
        <w:jc w:val="both"/>
      </w:pPr>
      <w:r>
        <w:t xml:space="preserve">  │нуждающихся в жилых помещениях", формирование учетного дела, которому│</w:t>
      </w:r>
    </w:p>
    <w:p w:rsidR="007B1D95" w:rsidRDefault="007B1D95">
      <w:pPr>
        <w:pStyle w:val="ConsPlusNonformat"/>
        <w:widowControl/>
        <w:jc w:val="both"/>
      </w:pPr>
      <w:r>
        <w:t xml:space="preserve">  │    присваивается номер, соответствующий номеру электронной базы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│Конец административной процедуры "Прием заявления о принятии на учет 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в качестве нуждающегося в жилом помещении"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 Блок-схема административной процедуры "Рассмотрение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заявления с документами, принятие решения о принятии на учет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или отказе в принятии на учет нуждающегося в жилом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помещении, подготовка соответствующего извещения"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>│Начало административной процедуры "Рассмотрение заявления с документами,│</w:t>
      </w:r>
    </w:p>
    <w:p w:rsidR="007B1D95" w:rsidRDefault="007B1D95">
      <w:pPr>
        <w:pStyle w:val="ConsPlusNonformat"/>
        <w:widowControl/>
        <w:jc w:val="both"/>
      </w:pPr>
      <w:r>
        <w:t>│   принятие решения о принятии на учет или отказе в принятии на учет    │</w:t>
      </w:r>
    </w:p>
    <w:p w:rsidR="007B1D95" w:rsidRDefault="007B1D95">
      <w:pPr>
        <w:pStyle w:val="ConsPlusNonformat"/>
        <w:widowControl/>
        <w:jc w:val="both"/>
      </w:pPr>
      <w:r>
        <w:t>│ нуждающегося в жилом помещении, подготовка соответствующего извещения"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нет │Проверка полноты представленного│ да</w:t>
      </w:r>
    </w:p>
    <w:p w:rsidR="007B1D95" w:rsidRDefault="007B1D95">
      <w:pPr>
        <w:pStyle w:val="ConsPlusNonformat"/>
        <w:widowControl/>
        <w:jc w:val="both"/>
      </w:pPr>
      <w:r>
        <w:t xml:space="preserve">                ┌─────┤        пакета документов       ├─┬──┐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      │     └────────────────────────────────┘ │  │</w:t>
      </w:r>
    </w:p>
    <w:p w:rsidR="00A90015" w:rsidRDefault="007B1D95">
      <w:pPr>
        <w:pStyle w:val="ConsPlusNonformat"/>
        <w:widowControl/>
        <w:jc w:val="both"/>
      </w:pPr>
      <w:r>
        <w:t xml:space="preserve">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                       </w:t>
      </w:r>
      <w:r w:rsidR="00D24C6D">
        <w:t xml:space="preserve">            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┌──────────────────────────────────────────┐             │  │</w:t>
      </w:r>
    </w:p>
    <w:p w:rsidR="007B1D95" w:rsidRDefault="007B1D95">
      <w:pPr>
        <w:pStyle w:val="ConsPlusNonformat"/>
        <w:widowControl/>
        <w:jc w:val="both"/>
      </w:pPr>
      <w:r>
        <w:t>│  Специалист направляет запросы в органы, │             │  │</w:t>
      </w:r>
    </w:p>
    <w:p w:rsidR="007B1D95" w:rsidRDefault="007B1D95">
      <w:pPr>
        <w:pStyle w:val="ConsPlusNonformat"/>
        <w:widowControl/>
        <w:jc w:val="both"/>
      </w:pPr>
      <w:r>
        <w:t>│участвующие в предоставлении муниципальной│             │  │</w:t>
      </w:r>
    </w:p>
    <w:p w:rsidR="007B1D95" w:rsidRDefault="007B1D95">
      <w:pPr>
        <w:pStyle w:val="ConsPlusNonformat"/>
        <w:widowControl/>
        <w:jc w:val="both"/>
      </w:pPr>
      <w:r>
        <w:t>│      услуги, на каждого члена семьи      │             │ 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└───────────────┬──────────────────────────┘             │  │</w:t>
      </w:r>
    </w:p>
    <w:p w:rsidR="007B1D95" w:rsidRDefault="007B1D95">
      <w:pPr>
        <w:pStyle w:val="ConsPlusNonformat"/>
        <w:widowControl/>
        <w:jc w:val="both"/>
      </w:pPr>
      <w:r>
        <w:t xml:space="preserve">                \/                                       │  │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┌──────────────────────────────────────────┐             │  │</w:t>
      </w:r>
    </w:p>
    <w:p w:rsidR="007B1D95" w:rsidRDefault="007B1D95">
      <w:pPr>
        <w:pStyle w:val="ConsPlusNonformat"/>
        <w:widowControl/>
        <w:jc w:val="both"/>
      </w:pPr>
      <w:r>
        <w:t>│   После поступления ответов приобщает    │             │  │</w:t>
      </w:r>
    </w:p>
    <w:p w:rsidR="007B1D95" w:rsidRDefault="007B1D95">
      <w:pPr>
        <w:pStyle w:val="ConsPlusNonformat"/>
        <w:widowControl/>
        <w:jc w:val="both"/>
      </w:pPr>
      <w:r>
        <w:t>│   документы и справки к учетному делу    │             │  │</w:t>
      </w:r>
    </w:p>
    <w:p w:rsidR="007B1D95" w:rsidRDefault="007B1D95">
      <w:pPr>
        <w:pStyle w:val="ConsPlusNonformat"/>
        <w:widowControl/>
        <w:jc w:val="both"/>
      </w:pPr>
      <w:r>
        <w:lastRenderedPageBreak/>
        <w:t>└───────────────┬─────────────────────┬────┘             │  │</w:t>
      </w:r>
    </w:p>
    <w:p w:rsidR="007B1D95" w:rsidRDefault="001F220D">
      <w:pPr>
        <w:pStyle w:val="ConsPlusNonformat"/>
        <w:widowControl/>
        <w:jc w:val="both"/>
      </w:pPr>
      <w:r>
        <w:t xml:space="preserve">    </w:t>
      </w:r>
      <w:r w:rsidR="007B1D95">
        <w:t xml:space="preserve">    </w:t>
      </w:r>
      <w:r w:rsidR="007E24A3">
        <w:t xml:space="preserve">                </w:t>
      </w:r>
      <w:r w:rsidR="009505AB">
        <w:t xml:space="preserve">                </w:t>
      </w:r>
      <w:r w:rsidR="00D24C6D">
        <w:t xml:space="preserve">    </w:t>
      </w:r>
    </w:p>
    <w:p w:rsidR="007B1D95" w:rsidRDefault="001F220D" w:rsidP="009505AB">
      <w:pPr>
        <w:pStyle w:val="ConsPlusNonformat"/>
        <w:widowControl/>
        <w:tabs>
          <w:tab w:val="center" w:pos="4677"/>
        </w:tabs>
        <w:jc w:val="both"/>
      </w:pPr>
      <w:r>
        <w:t xml:space="preserve">                </w:t>
      </w:r>
      <w:r w:rsidR="007B1D95">
        <w:t xml:space="preserve">│    </w:t>
      </w:r>
      <w:r w:rsidR="009505AB">
        <w:tab/>
      </w:r>
    </w:p>
    <w:p w:rsidR="007B1D95" w:rsidRDefault="007B1D95">
      <w:pPr>
        <w:pStyle w:val="ConsPlusNonformat"/>
        <w:widowControl/>
        <w:jc w:val="both"/>
      </w:pPr>
      <w:r>
        <w:t xml:space="preserve">      </w:t>
      </w:r>
      <w:r w:rsidR="007E24A3">
        <w:t xml:space="preserve">          │                       </w:t>
      </w:r>
      <w:r>
        <w:t xml:space="preserve">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             ┌┴───────────────────────────────────────────┴┐</w:t>
      </w:r>
    </w:p>
    <w:p w:rsidR="007B1D95" w:rsidRDefault="007B1D95">
      <w:pPr>
        <w:pStyle w:val="ConsPlusNonformat"/>
        <w:widowControl/>
        <w:jc w:val="both"/>
      </w:pPr>
      <w:r>
        <w:t xml:space="preserve">            да │Подготовка проекта</w:t>
      </w:r>
      <w:r w:rsidR="00B63AB6">
        <w:t xml:space="preserve"> решения о принятии на учет│ </w:t>
      </w:r>
    </w:p>
    <w:p w:rsidR="007B1D95" w:rsidRDefault="007B1D95">
      <w:pPr>
        <w:pStyle w:val="ConsPlusNonformat"/>
        <w:widowControl/>
        <w:jc w:val="both"/>
      </w:pPr>
      <w:r>
        <w:t xml:space="preserve">          ┌────┤  или отказе в принятии на учет нуждающихся  ├────┐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    \/   └─────────────────────────────────────────────┘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│   </w:t>
      </w:r>
      <w:r w:rsidR="007E24A3">
        <w:t xml:space="preserve">                         </w:t>
      </w:r>
      <w:r w:rsidR="009505AB">
        <w:t xml:space="preserve"> Согласование с </w:t>
      </w:r>
      <w:r>
        <w:t xml:space="preserve">    </w:t>
      </w:r>
      <w:r w:rsidR="009505AB">
        <w:t xml:space="preserve"> </w:t>
      </w:r>
      <w:r w:rsidR="007E24A3">
        <w:t xml:space="preserve">        </w:t>
      </w:r>
      <w:r w:rsidR="009505AB">
        <w:t xml:space="preserve">  </w:t>
      </w:r>
      <w:r w:rsidR="007E24A3">
        <w:t xml:space="preserve">           </w:t>
      </w:r>
      <w:r w:rsidR="009505AB">
        <w:t xml:space="preserve">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 xml:space="preserve"> </w:t>
      </w:r>
      <w:r w:rsidR="007E24A3">
        <w:t xml:space="preserve">                      </w:t>
      </w:r>
      <w:r>
        <w:t>р</w:t>
      </w:r>
      <w:r w:rsidR="009505AB">
        <w:t>уководителем администрации</w:t>
      </w:r>
      <w:r w:rsidR="007E24A3">
        <w:t xml:space="preserve">                     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>│Решение о принятии на учет или отказе в принятии на учет нуждающегося в│</w:t>
      </w:r>
    </w:p>
    <w:p w:rsidR="007B1D95" w:rsidRDefault="007B1D95">
      <w:pPr>
        <w:pStyle w:val="ConsPlusNonformat"/>
        <w:widowControl/>
        <w:jc w:val="both"/>
      </w:pPr>
      <w:r>
        <w:t>│      жилом помещении подписывается руководителем администрации и      │</w:t>
      </w:r>
    </w:p>
    <w:p w:rsidR="007B1D95" w:rsidRDefault="007B1D95">
      <w:pPr>
        <w:pStyle w:val="ConsPlusNonformat"/>
        <w:widowControl/>
        <w:jc w:val="both"/>
      </w:pPr>
      <w:r>
        <w:t>│                        регистрируется в журнале                      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>│Конец административной процедуры "Рассмотрение заявления с документами,│</w:t>
      </w:r>
    </w:p>
    <w:p w:rsidR="007B1D95" w:rsidRDefault="007B1D95">
      <w:pPr>
        <w:pStyle w:val="ConsPlusNonformat"/>
        <w:widowControl/>
        <w:jc w:val="both"/>
      </w:pPr>
      <w:r>
        <w:t>│   принятие решения о принятии на учет или отказе в принятии на учет   │</w:t>
      </w:r>
    </w:p>
    <w:p w:rsidR="007B1D95" w:rsidRDefault="007B1D95">
      <w:pPr>
        <w:pStyle w:val="ConsPlusNonformat"/>
        <w:widowControl/>
        <w:jc w:val="both"/>
      </w:pPr>
      <w:r>
        <w:t>│нуждающегося в жилом помещении, подготовка соответствующего извещения"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3. Блок-схема административной процедуры "Уведомление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заявителя о принятом решении"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│Начало административной процедуры "Уведомление заявителя о принятом│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                  решении"        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 Получение зарегистрированного в установленном порядке распоряжения│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 </w:t>
      </w:r>
      <w:r w:rsidR="009505AB">
        <w:t xml:space="preserve">            администрации </w:t>
      </w:r>
      <w:r>
        <w:t xml:space="preserve">                     </w:t>
      </w:r>
      <w:r w:rsidR="007E24A3">
        <w:t xml:space="preserve">      </w:t>
      </w:r>
      <w:r>
        <w:t>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│Специалист отдела вносит информацию о гражданах, принятых на учет, │</w:t>
      </w:r>
    </w:p>
    <w:p w:rsidR="007B1D95" w:rsidRDefault="007B1D95">
      <w:pPr>
        <w:pStyle w:val="ConsPlusNonformat"/>
        <w:widowControl/>
        <w:jc w:val="both"/>
      </w:pPr>
      <w:r>
        <w:t xml:space="preserve">  │или отказанным в принятии на учет нуждающихся в жилых помещениях в │</w:t>
      </w:r>
    </w:p>
    <w:p w:rsidR="007B1D95" w:rsidRDefault="007B1D95">
      <w:pPr>
        <w:pStyle w:val="ConsPlusNonformat"/>
        <w:widowControl/>
        <w:jc w:val="both"/>
      </w:pPr>
      <w:r>
        <w:t xml:space="preserve">  │электронную базу "Регистрация и учет граждан, нуждающихся в жилых  │</w:t>
      </w:r>
    </w:p>
    <w:p w:rsidR="007B1D95" w:rsidRDefault="007B1D95">
      <w:pPr>
        <w:pStyle w:val="ConsPlusNonformat"/>
        <w:widowControl/>
        <w:jc w:val="both"/>
      </w:pPr>
      <w:r>
        <w:t xml:space="preserve">  │  помещениях" и списки граждан, состоящих на учете нуждающихся по  │</w:t>
      </w:r>
    </w:p>
    <w:p w:rsidR="007B1D95" w:rsidRDefault="007B1D95">
      <w:pPr>
        <w:pStyle w:val="ConsPlusNonformat"/>
        <w:widowControl/>
        <w:jc w:val="both"/>
      </w:pPr>
      <w:r>
        <w:t xml:space="preserve">  │                     соответствующим категориям                    │</w:t>
      </w:r>
    </w:p>
    <w:p w:rsidR="007B1D95" w:rsidRDefault="007B1D95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└──────────────────────────────────┬────────────────────────────────┘</w:t>
      </w:r>
    </w:p>
    <w:p w:rsidR="007B1D95" w:rsidRDefault="007B1D95">
      <w:pPr>
        <w:pStyle w:val="ConsPlusNonformat"/>
        <w:widowControl/>
      </w:pPr>
      <w:r>
        <w:t xml:space="preserve">                                     \/</w:t>
      </w:r>
    </w:p>
    <w:p w:rsidR="007B1D95" w:rsidRDefault="007B1D95">
      <w:pPr>
        <w:pStyle w:val="ConsPlusNonformat"/>
        <w:widowControl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 xml:space="preserve">      │Формируется извещение о принятом решении в двух экземплярах│</w:t>
      </w:r>
    </w:p>
    <w:p w:rsidR="007B1D95" w:rsidRDefault="007B1D95">
      <w:pPr>
        <w:pStyle w:val="ConsPlusNonformat"/>
        <w:widowControl/>
        <w:jc w:val="both"/>
      </w:pPr>
      <w:r>
        <w:t xml:space="preserve">      └────────────┬─────────────────────────────────────┬────────┘</w:t>
      </w:r>
    </w:p>
    <w:p w:rsidR="007B1D95" w:rsidRDefault="007B1D95">
      <w:pPr>
        <w:pStyle w:val="ConsPlusNonformat"/>
        <w:widowControl/>
      </w:pPr>
      <w:r>
        <w:t xml:space="preserve">                   \/                                   \/</w:t>
      </w:r>
    </w:p>
    <w:p w:rsidR="007B1D95" w:rsidRDefault="007B1D95">
      <w:pPr>
        <w:pStyle w:val="ConsPlusNonformat"/>
        <w:widowControl/>
        <w:jc w:val="both"/>
      </w:pPr>
      <w:r>
        <w:t>┌─────────────────────────────────────┐┌───────────────────────────────┐</w:t>
      </w:r>
    </w:p>
    <w:p w:rsidR="007B1D95" w:rsidRDefault="007B1D95">
      <w:pPr>
        <w:pStyle w:val="ConsPlusNonformat"/>
        <w:widowControl/>
        <w:jc w:val="both"/>
      </w:pPr>
      <w:r>
        <w:t>│Один экземпляр извещения направляется││ Второй экземпляр подшивается  │</w:t>
      </w:r>
    </w:p>
    <w:p w:rsidR="007B1D95" w:rsidRDefault="007B1D95">
      <w:pPr>
        <w:pStyle w:val="ConsPlusNonformat"/>
        <w:widowControl/>
        <w:jc w:val="both"/>
      </w:pPr>
      <w:r>
        <w:t>└────────────┬─────────────────┬──────┘│в учетное дело для дальнейшего │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7B1D95">
        <w:t xml:space="preserve">                \/      │хранения в архиве администрации│</w:t>
      </w:r>
    </w:p>
    <w:p w:rsidR="007B1D95" w:rsidRDefault="009505AB">
      <w:pPr>
        <w:pStyle w:val="ConsPlusNonformat"/>
        <w:widowControl/>
        <w:jc w:val="both"/>
      </w:pPr>
      <w:r>
        <w:t xml:space="preserve">                         </w:t>
      </w:r>
      <w:r w:rsidR="007B1D95">
        <w:t xml:space="preserve"> </w:t>
      </w:r>
      <w:r>
        <w:t xml:space="preserve">┌─────────┐  │                  </w:t>
      </w:r>
      <w:r w:rsidR="007B1D95">
        <w:t xml:space="preserve">             │</w:t>
      </w:r>
    </w:p>
    <w:p w:rsidR="007B1D95" w:rsidRDefault="009505AB">
      <w:pPr>
        <w:pStyle w:val="ConsPlusNonformat"/>
        <w:widowControl/>
        <w:jc w:val="both"/>
      </w:pPr>
      <w:r>
        <w:t xml:space="preserve">             </w:t>
      </w:r>
      <w:r w:rsidR="007E24A3">
        <w:t xml:space="preserve">         </w:t>
      </w:r>
      <w:r>
        <w:t xml:space="preserve">  </w:t>
      </w:r>
      <w:r w:rsidR="007B1D95">
        <w:t xml:space="preserve"> </w:t>
      </w:r>
      <w:r>
        <w:t xml:space="preserve"> </w:t>
      </w:r>
      <w:r w:rsidR="007B1D95">
        <w:t>│заявителю│  └────────────────┬──────────────┘</w:t>
      </w:r>
    </w:p>
    <w:p w:rsidR="007B1D95" w:rsidRDefault="009505AB">
      <w:pPr>
        <w:pStyle w:val="ConsPlusNonformat"/>
        <w:widowControl/>
        <w:jc w:val="both"/>
      </w:pPr>
      <w:r>
        <w:t xml:space="preserve">          </w:t>
      </w:r>
      <w:r w:rsidR="007B1D95">
        <w:t xml:space="preserve"> </w:t>
      </w:r>
      <w:r>
        <w:t xml:space="preserve">               </w:t>
      </w:r>
      <w:r w:rsidR="007B1D95">
        <w:t>└─────────┘                   │</w:t>
      </w:r>
    </w:p>
    <w:p w:rsidR="007B1D95" w:rsidRDefault="00517B94">
      <w:pPr>
        <w:pStyle w:val="ConsPlusNonformat"/>
        <w:widowControl/>
        <w:jc w:val="both"/>
      </w:pPr>
      <w:r>
        <w:t xml:space="preserve">                               </w:t>
      </w:r>
      <w:r w:rsidR="009505AB">
        <w:t xml:space="preserve">│                               </w:t>
      </w:r>
      <w:r w:rsidR="007B1D95">
        <w:t xml:space="preserve"> </w:t>
      </w:r>
      <w:r w:rsidR="009505AB">
        <w:t xml:space="preserve">                              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7B1D95">
        <w:t>┌─────────────────────────────────────────────┐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517B94">
        <w:t xml:space="preserve"> </w:t>
      </w:r>
      <w:r w:rsidR="007B1D95">
        <w:t>Конец административной процедуры "Уведомление│</w:t>
      </w:r>
    </w:p>
    <w:p w:rsidR="007B1D95" w:rsidRDefault="009505AB">
      <w:pPr>
        <w:pStyle w:val="ConsPlusNonformat"/>
        <w:widowControl/>
        <w:jc w:val="both"/>
      </w:pPr>
      <w:r>
        <w:t xml:space="preserve">           </w:t>
      </w:r>
      <w:r w:rsidR="007B1D95">
        <w:t xml:space="preserve"> </w:t>
      </w:r>
      <w:r>
        <w:t xml:space="preserve">   </w:t>
      </w:r>
      <w:r w:rsidR="007B1D95">
        <w:t xml:space="preserve">│      </w:t>
      </w:r>
      <w:r>
        <w:t xml:space="preserve">      </w:t>
      </w:r>
      <w:r w:rsidR="007B1D95">
        <w:t xml:space="preserve">  заяв</w:t>
      </w:r>
      <w:r>
        <w:t xml:space="preserve">ителя о принятом решении" </w:t>
      </w:r>
      <w:r w:rsidR="007B1D95">
        <w:t xml:space="preserve"> │</w:t>
      </w:r>
    </w:p>
    <w:p w:rsidR="007B1D95" w:rsidRDefault="009505AB">
      <w:pPr>
        <w:pStyle w:val="ConsPlusNonformat"/>
        <w:widowControl/>
        <w:jc w:val="both"/>
      </w:pPr>
      <w:r>
        <w:t xml:space="preserve">               </w:t>
      </w:r>
      <w:r w:rsidR="007B1D95">
        <w:t>└─────────────────────────────────────────────┘</w:t>
      </w: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B1D95" w:rsidRDefault="007B1D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4256" w:rsidRDefault="00654256"/>
    <w:sectPr w:rsidR="00654256" w:rsidSect="00970F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95"/>
    <w:rsid w:val="0007413B"/>
    <w:rsid w:val="0009043E"/>
    <w:rsid w:val="000D7806"/>
    <w:rsid w:val="000E7E84"/>
    <w:rsid w:val="001116F7"/>
    <w:rsid w:val="001521DC"/>
    <w:rsid w:val="001F220D"/>
    <w:rsid w:val="00287EAA"/>
    <w:rsid w:val="002C544E"/>
    <w:rsid w:val="00303426"/>
    <w:rsid w:val="00361982"/>
    <w:rsid w:val="0037376E"/>
    <w:rsid w:val="003B337D"/>
    <w:rsid w:val="003F7D85"/>
    <w:rsid w:val="00440A00"/>
    <w:rsid w:val="004600C7"/>
    <w:rsid w:val="0048287F"/>
    <w:rsid w:val="004923A7"/>
    <w:rsid w:val="00493A70"/>
    <w:rsid w:val="004B6375"/>
    <w:rsid w:val="00517B94"/>
    <w:rsid w:val="00555FC7"/>
    <w:rsid w:val="005966A4"/>
    <w:rsid w:val="005D763D"/>
    <w:rsid w:val="00621E4D"/>
    <w:rsid w:val="00654256"/>
    <w:rsid w:val="006A0FAC"/>
    <w:rsid w:val="00723D90"/>
    <w:rsid w:val="00730356"/>
    <w:rsid w:val="007A04C7"/>
    <w:rsid w:val="007B1D95"/>
    <w:rsid w:val="007E24A3"/>
    <w:rsid w:val="007F503D"/>
    <w:rsid w:val="00832D3C"/>
    <w:rsid w:val="00834DB4"/>
    <w:rsid w:val="00850393"/>
    <w:rsid w:val="00855CF7"/>
    <w:rsid w:val="008603CA"/>
    <w:rsid w:val="00870048"/>
    <w:rsid w:val="008876E7"/>
    <w:rsid w:val="008B3F04"/>
    <w:rsid w:val="008B4BC0"/>
    <w:rsid w:val="008F526A"/>
    <w:rsid w:val="00914427"/>
    <w:rsid w:val="00944EA3"/>
    <w:rsid w:val="009505AB"/>
    <w:rsid w:val="00951AC5"/>
    <w:rsid w:val="00970FB0"/>
    <w:rsid w:val="009C0D8E"/>
    <w:rsid w:val="009D47CB"/>
    <w:rsid w:val="009F4249"/>
    <w:rsid w:val="00A51845"/>
    <w:rsid w:val="00A67D49"/>
    <w:rsid w:val="00A90015"/>
    <w:rsid w:val="00AC4867"/>
    <w:rsid w:val="00AF5A04"/>
    <w:rsid w:val="00AF638E"/>
    <w:rsid w:val="00B62214"/>
    <w:rsid w:val="00B63AB6"/>
    <w:rsid w:val="00B65DE3"/>
    <w:rsid w:val="00D001C4"/>
    <w:rsid w:val="00D11373"/>
    <w:rsid w:val="00D16D3F"/>
    <w:rsid w:val="00D24C6D"/>
    <w:rsid w:val="00D80305"/>
    <w:rsid w:val="00DA0B0E"/>
    <w:rsid w:val="00EC3B6F"/>
    <w:rsid w:val="00F17D51"/>
    <w:rsid w:val="00F3630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1D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B1D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A3DC7619BBA9D271545AF7A19538AB7F36265E8FC3C3F6D848C554FP0l4A" TargetMode="External"/><Relationship Id="rId13" Type="http://schemas.openxmlformats.org/officeDocument/2006/relationships/hyperlink" Target="consultantplus://offline/ref=08FA3DC7619BBA9D27155BA26C750E82B3FA3E60EBFF306035DBD708180DEF5436AB38394FD82D9E33EA8EPEl9A" TargetMode="External"/><Relationship Id="rId18" Type="http://schemas.openxmlformats.org/officeDocument/2006/relationships/hyperlink" Target="consultantplus://offline/ref=08FA3DC7619BBA9D27155BA26C750E82B3FA3E60EBF8346E31DBD708180DEF54P3l6A" TargetMode="External"/><Relationship Id="rId26" Type="http://schemas.openxmlformats.org/officeDocument/2006/relationships/hyperlink" Target="consultantplus://offline/ref=08FA3DC7619BBA9D27155BA26C750E82B3FA3E60EBF8366A35DBD708180DEF5436AB38394FD82D9E33EB89PEl3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FA3DC7619BBA9D27155BA26C750E82B3FA3E60EBF8346E31DBD708180DEF5436AB38394FD82D9E33EB8DPElCA" TargetMode="External"/><Relationship Id="rId7" Type="http://schemas.openxmlformats.org/officeDocument/2006/relationships/hyperlink" Target="consultantplus://offline/ref=08FA3DC7619BBA9D271545AF7A19538AB7F36265E9FE3C3F6D848C554FP0l4A" TargetMode="External"/><Relationship Id="rId12" Type="http://schemas.openxmlformats.org/officeDocument/2006/relationships/hyperlink" Target="consultantplus://offline/ref=08FA3DC7619BBA9D27155BA26C750E82B3FA3E60EBF8366A35DBD708180DEF5436AB38394FD82D9E33E989PEl8A" TargetMode="External"/><Relationship Id="rId17" Type="http://schemas.openxmlformats.org/officeDocument/2006/relationships/hyperlink" Target="consultantplus://offline/ref=08FA3DC7619BBA9D27155BA26C750E82B3FA3E60EBFF306035DBD708180DEF5436AB38394FD82D9E33EA8EPEl9A" TargetMode="External"/><Relationship Id="rId25" Type="http://schemas.openxmlformats.org/officeDocument/2006/relationships/hyperlink" Target="consultantplus://offline/ref=08FA3DC7619BBA9D27155BA26C750E82B3FA3E60EBF8366A35DBD708180DEF5436AB38394FD82D9E33E989PEl2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FA3DC7619BBA9D271545AF7A19538AB0F1696CECF6613565DD8057480BBA1476AD6D7A0BD52CP9l6A" TargetMode="External"/><Relationship Id="rId20" Type="http://schemas.openxmlformats.org/officeDocument/2006/relationships/hyperlink" Target="consultantplus://offline/ref=08FA3DC7619BBA9D27155BA26C750E82B3FA3E60EBF8346E31DBD708180DEF5436AB38394FD82D9E33EB8EPElBA" TargetMode="External"/><Relationship Id="rId29" Type="http://schemas.openxmlformats.org/officeDocument/2006/relationships/hyperlink" Target="consultantplus://offline/ref=08FA3DC7619BBA9D27155BA26C750E82B3FA3E60EBF8376E32DBD708180DEF5436AB38394FD82D9E33EB8DPEl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A3DC7619BBA9D27155BA26C750E82B3FA3E60EBF8366A35DBD708180DEF5436AB38394FD82D9E33EB8CPEl2A" TargetMode="External"/><Relationship Id="rId11" Type="http://schemas.openxmlformats.org/officeDocument/2006/relationships/hyperlink" Target="consultantplus://offline/ref=08FA3DC7619BBA9D27155BA26C750E82B3FA3E60EBF8366A35DBD708180DEF5436AB38394FD82D9E33E988PEl9A" TargetMode="External"/><Relationship Id="rId24" Type="http://schemas.openxmlformats.org/officeDocument/2006/relationships/hyperlink" Target="consultantplus://offline/ref=08FA3DC7619BBA9D27155BA26C750E82B3FA3E60EBF8366A35DBD708180DEF5436AB38394FD82D9E33EB89PEl3A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8FA3DC7619BBA9D271545AF7A19538AB7F36265E8FC3C3F6D848C554FP0l4A" TargetMode="External"/><Relationship Id="rId15" Type="http://schemas.openxmlformats.org/officeDocument/2006/relationships/hyperlink" Target="consultantplus://offline/ref=08FA3DC7619BBA9D271545AF7A19538AB7F36269EBF83C3F6D848C554FP0l4A" TargetMode="External"/><Relationship Id="rId23" Type="http://schemas.openxmlformats.org/officeDocument/2006/relationships/hyperlink" Target="consultantplus://offline/ref=08FA3DC7619BBA9D27155BA26C750E82B3FA3E60EBF8366A35DBD708180DEF5436AB38394FD82D9E33EB89PEl3A" TargetMode="External"/><Relationship Id="rId28" Type="http://schemas.openxmlformats.org/officeDocument/2006/relationships/hyperlink" Target="consultantplus://offline/ref=08FA3DC7619BBA9D27155BA26C750E82B3FA3E60EBF8366A35DBD708180DEF5436AB38394FD82D9E33E984PElAA" TargetMode="External"/><Relationship Id="rId10" Type="http://schemas.openxmlformats.org/officeDocument/2006/relationships/hyperlink" Target="consultantplus://offline/ref=08FA3DC7619BBA9D27155BA26C750E82B3FA3E60EBFF306035DBD708180DEF54P3l6A" TargetMode="External"/><Relationship Id="rId19" Type="http://schemas.openxmlformats.org/officeDocument/2006/relationships/hyperlink" Target="consultantplus://offline/ref=08FA3DC7619BBA9D27155BA26C750E82B3FA3E60EBF8346E31DBD708180DEF54P3l6A" TargetMode="External"/><Relationship Id="rId31" Type="http://schemas.openxmlformats.org/officeDocument/2006/relationships/hyperlink" Target="consultantplus://offline/ref=08FA3DC7619BBA9D271545AF7A19538AB7F06768E1FA3C3F6D848C554F04E50371E4617B0BD52E99P3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A3DC7619BBA9D27155BA26C750E82B3FA3E60E0F93F613A86DD004101EDP5l3A" TargetMode="External"/><Relationship Id="rId14" Type="http://schemas.openxmlformats.org/officeDocument/2006/relationships/hyperlink" Target="consultantplus://offline/ref=08FA3DC7619BBA9D271545AF7A19538AB7F3616FEEFB3C3F6D848C554FP0l4A" TargetMode="External"/><Relationship Id="rId22" Type="http://schemas.openxmlformats.org/officeDocument/2006/relationships/hyperlink" Target="consultantplus://offline/ref=08FA3DC7619BBA9D27155BA26C750E82B3FA3E60EBF8366A35DBD708180DEF5436AB38394FD82D9E33EB89PEl3A" TargetMode="External"/><Relationship Id="rId27" Type="http://schemas.openxmlformats.org/officeDocument/2006/relationships/hyperlink" Target="consultantplus://offline/ref=08FA3DC7619BBA9D271545AF7A19538AB7F36265E9FE3C3F6D848C554F04E50371E4617B0BD52F99P3l5A" TargetMode="External"/><Relationship Id="rId30" Type="http://schemas.openxmlformats.org/officeDocument/2006/relationships/hyperlink" Target="consultantplus://offline/ref=08FA3DC7619BBA9D271545AF7A19538AB7F06768E1FA3C3F6D848C554F04E50371E4617B0BD52E99P3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F438-88A9-4983-874D-577DF51C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7965</Words>
  <Characters>45405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53264</CharactersWithSpaces>
  <SharedDoc>false</SharedDoc>
  <HLinks>
    <vt:vector size="162" baseType="variant">
      <vt:variant>
        <vt:i4>7274597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consultantplus://offline/ref=08FA3DC7619BBA9D271545AF7A19538AB7F06768E1FA3C3F6D848C554F04E50371E4617B0BD52E99P3lBA</vt:lpwstr>
      </vt:variant>
      <vt:variant>
        <vt:lpwstr/>
      </vt:variant>
      <vt:variant>
        <vt:i4>7274597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consultantplus://offline/ref=08FA3DC7619BBA9D271545AF7A19538AB7F06768E1FA3C3F6D848C554F04E50371E4617B0BD52E99P3lBA</vt:lpwstr>
      </vt:variant>
      <vt:variant>
        <vt:lpwstr/>
      </vt:variant>
      <vt:variant>
        <vt:i4>458760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consultantplus://offline/ref=08FA3DC7619BBA9D27155BA26C750E82B3FA3E60EBF8376E32DBD708180DEF5436AB38394FD82D9E33EB8DPElBA</vt:lpwstr>
      </vt:variant>
      <vt:variant>
        <vt:lpwstr/>
      </vt:variant>
      <vt:variant>
        <vt:i4>458754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consultantplus://offline/ref=08FA3DC7619BBA9D27155BA26C750E82B3FA3E60EBF8366A35DBD708180DEF5436AB38394FD82D9E33E984PElAA</vt:lpwstr>
      </vt:variant>
      <vt:variant>
        <vt:lpwstr/>
      </vt:variant>
      <vt:variant>
        <vt:i4>7274550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consultantplus://offline/ref=08FA3DC7619BBA9D271545AF7A19538AB7F36265E9FE3C3F6D848C554F04E50371E4617B0BD52F99P3l5A</vt:lpwstr>
      </vt:variant>
      <vt:variant>
        <vt:lpwstr/>
      </vt:variant>
      <vt:variant>
        <vt:i4>458758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458844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consultantplus://offline/ref=08FA3DC7619BBA9D27155BA26C750E82B3FA3E60EBF8366A35DBD708180DEF5436AB38394FD82D9E33E989PEl2A</vt:lpwstr>
      </vt:variant>
      <vt:variant>
        <vt:lpwstr/>
      </vt:variant>
      <vt:variant>
        <vt:i4>458758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consultantplus://offline/ref=08FA3DC7619BBA9D27155BA26C750E82B3FA3E60EBF8366A35DBD708180DEF5436AB38394FD82D9E33EB89PEl3A</vt:lpwstr>
      </vt:variant>
      <vt:variant>
        <vt:lpwstr/>
      </vt:variant>
      <vt:variant>
        <vt:i4>458761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consultantplus://offline/ref=08FA3DC7619BBA9D27155BA26C750E82B3FA3E60EBF8346E31DBD708180DEF5436AB38394FD82D9E33EB8DPElCA</vt:lpwstr>
      </vt:variant>
      <vt:variant>
        <vt:lpwstr/>
      </vt:variant>
      <vt:variant>
        <vt:i4>458761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consultantplus://offline/ref=08FA3DC7619BBA9D27155BA26C750E82B3FA3E60EBF8346E31DBD708180DEF5436AB38394FD82D9E33EB8EPElBA</vt:lpwstr>
      </vt:variant>
      <vt:variant>
        <vt:lpwstr/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consultantplus://offline/ref=08FA3DC7619BBA9D27155BA26C750E82B3FA3E60EBF8346E31DBD708180DEF54P3l6A</vt:lpwstr>
      </vt:variant>
      <vt:variant>
        <vt:lpwstr/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consultantplus://offline/ref=08FA3DC7619BBA9D27155BA26C750E82B3FA3E60EBF8346E31DBD708180DEF54P3l6A</vt:lpwstr>
      </vt:variant>
      <vt:variant>
        <vt:lpwstr/>
      </vt:variant>
      <vt:variant>
        <vt:i4>458842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consultantplus://offline/ref=08FA3DC7619BBA9D27155BA26C750E82B3FA3E60EBFF306035DBD708180DEF5436AB38394FD82D9E33EA8EPEl9A</vt:lpwstr>
      </vt:variant>
      <vt:variant>
        <vt:lpwstr/>
      </vt:variant>
      <vt:variant>
        <vt:i4>852057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consultantplus://offline/ref=08FA3DC7619BBA9D271545AF7A19538AB0F1696CECF6613565DD8057480BBA1476AD6D7A0BD52CP9l6A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consultantplus://offline/ref=08FA3DC7619BBA9D271545AF7A19538AB7F36269EBF83C3F6D848C554FP0l4A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consultantplus://offline/ref=08FA3DC7619BBA9D271545AF7A19538AB7F3616FEEFB3C3F6D848C554FP0l4A</vt:lpwstr>
      </vt:variant>
      <vt:variant>
        <vt:lpwstr/>
      </vt:variant>
      <vt:variant>
        <vt:i4>458842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consultantplus://offline/ref=08FA3DC7619BBA9D27155BA26C750E82B3FA3E60EBFF306035DBD708180DEF5436AB38394FD82D9E33EA8EPEl9A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consultantplus://offline/ref=08FA3DC7619BBA9D27155BA26C750E82B3FA3E60EBF8366A35DBD708180DEF5436AB38394FD82D9E33E989PEl8A</vt:lpwstr>
      </vt:variant>
      <vt:variant>
        <vt:lpwstr/>
      </vt:variant>
      <vt:variant>
        <vt:i4>458838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consultantplus://offline/ref=08FA3DC7619BBA9D27155BA26C750E82B3FA3E60EBF8366A35DBD708180DEF5436AB38394FD82D9E33E988PEl9A</vt:lpwstr>
      </vt:variant>
      <vt:variant>
        <vt:lpwstr/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consultantplus://offline/ref=08FA3DC7619BBA9D27155BA26C750E82B3FA3E60EBFF306035DBD708180DEF54P3l6A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consultantplus://offline/ref=08FA3DC7619BBA9D27155BA26C750E82B3FA3E60E0F93F613A86DD004101EDP5l3A</vt:lpwstr>
      </vt:variant>
      <vt:variant>
        <vt:lpwstr/>
      </vt:variant>
      <vt:variant>
        <vt:i4>393311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consultantplus://offline/ref=08FA3DC7619BBA9D271545AF7A19538AB7F36265E8FC3C3F6D848C554FP0l4A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consultantplus://offline/ref=08FA3DC7619BBA9D271545AF7A19538AB7F36265E9FE3C3F6D848C554FP0l4A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consultantplus://offline/ref=08FA3DC7619BBA9D27155BA26C750E82B3FA3E60EBF8366A35DBD708180DEF5436AB38394FD82D9E33EB8CPEl2A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consultantplus://offline/ref=08FA3DC7619BBA9D271545AF7A19538AB7F36265E8FC3C3F6D848C554FP0l4A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Саша</cp:lastModifiedBy>
  <cp:revision>2</cp:revision>
  <cp:lastPrinted>2012-04-25T03:44:00Z</cp:lastPrinted>
  <dcterms:created xsi:type="dcterms:W3CDTF">2016-10-05T03:35:00Z</dcterms:created>
  <dcterms:modified xsi:type="dcterms:W3CDTF">2016-10-05T03:35:00Z</dcterms:modified>
</cp:coreProperties>
</file>