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43" w:rsidRDefault="00CC6743" w:rsidP="00CC674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СОВЕТ ДЕПУТАТОВ   МУНИЦИПАЛЬНОГО ОБРАЗОВАНИЯ «АРЗГУН»</w:t>
      </w:r>
    </w:p>
    <w:p w:rsidR="00CC6743" w:rsidRPr="003A3EF6" w:rsidRDefault="003A3EF6" w:rsidP="003A3EF6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>
        <w:rPr>
          <w:rStyle w:val="normaltextrun"/>
          <w:b/>
          <w:bCs/>
          <w:u w:val="single"/>
        </w:rPr>
        <w:t>_______________</w:t>
      </w:r>
      <w:r w:rsidR="00CC6743" w:rsidRPr="003A3EF6">
        <w:rPr>
          <w:rStyle w:val="normaltextrun"/>
          <w:b/>
          <w:bCs/>
          <w:u w:val="single"/>
        </w:rPr>
        <w:t>КУРУМКАНСКОГО РАЙОНА РЕСПУБЛИКИ БУРЯТИЯ</w:t>
      </w:r>
      <w:r>
        <w:rPr>
          <w:rStyle w:val="normaltextrun"/>
          <w:b/>
          <w:bCs/>
          <w:u w:val="single"/>
        </w:rPr>
        <w:t>_______</w:t>
      </w:r>
    </w:p>
    <w:p w:rsidR="00CC6743" w:rsidRDefault="00CC6743" w:rsidP="00CC674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0"/>
          <w:szCs w:val="20"/>
        </w:rPr>
        <w:t xml:space="preserve">671635, Республика Бурятия, </w:t>
      </w:r>
      <w:proofErr w:type="spellStart"/>
      <w:r>
        <w:rPr>
          <w:rStyle w:val="spellingerror"/>
          <w:sz w:val="20"/>
          <w:szCs w:val="20"/>
        </w:rPr>
        <w:t>Курумканский</w:t>
      </w:r>
      <w:proofErr w:type="spellEnd"/>
      <w:r>
        <w:rPr>
          <w:rStyle w:val="normaltextrun"/>
          <w:sz w:val="20"/>
          <w:szCs w:val="20"/>
        </w:rPr>
        <w:t xml:space="preserve"> район, у. </w:t>
      </w:r>
      <w:r>
        <w:rPr>
          <w:rStyle w:val="spellingerror"/>
          <w:sz w:val="20"/>
          <w:szCs w:val="20"/>
        </w:rPr>
        <w:t>Арзгун</w:t>
      </w:r>
      <w:r>
        <w:rPr>
          <w:rStyle w:val="normaltextrun"/>
          <w:sz w:val="20"/>
          <w:szCs w:val="20"/>
        </w:rPr>
        <w:t xml:space="preserve">, ул. </w:t>
      </w:r>
      <w:proofErr w:type="spellStart"/>
      <w:r>
        <w:rPr>
          <w:rStyle w:val="spellingerror"/>
          <w:sz w:val="20"/>
          <w:szCs w:val="20"/>
        </w:rPr>
        <w:t>ген</w:t>
      </w:r>
      <w:proofErr w:type="gramStart"/>
      <w:r>
        <w:rPr>
          <w:rStyle w:val="spellingerror"/>
          <w:sz w:val="20"/>
          <w:szCs w:val="20"/>
        </w:rPr>
        <w:t>.Ц</w:t>
      </w:r>
      <w:proofErr w:type="gramEnd"/>
      <w:r>
        <w:rPr>
          <w:rStyle w:val="spellingerror"/>
          <w:sz w:val="20"/>
          <w:szCs w:val="20"/>
        </w:rPr>
        <w:t>ыденова</w:t>
      </w:r>
      <w:proofErr w:type="spellEnd"/>
      <w:r>
        <w:rPr>
          <w:rStyle w:val="normaltextrun"/>
          <w:sz w:val="20"/>
          <w:szCs w:val="20"/>
        </w:rPr>
        <w:t xml:space="preserve"> ,2 тел.: 8(30149) 92-1-57</w:t>
      </w:r>
      <w:r>
        <w:rPr>
          <w:rStyle w:val="eop"/>
          <w:sz w:val="20"/>
          <w:szCs w:val="20"/>
        </w:rPr>
        <w:t> </w:t>
      </w:r>
    </w:p>
    <w:p w:rsidR="00CC6743" w:rsidRDefault="00CC6743" w:rsidP="00CC6743">
      <w:pPr>
        <w:pStyle w:val="paragraph"/>
        <w:ind w:left="1425"/>
        <w:textAlignment w:val="baseline"/>
        <w:rPr>
          <w:rFonts w:ascii="Calibri" w:hAnsi="Calibri"/>
          <w:sz w:val="20"/>
          <w:szCs w:val="20"/>
        </w:rPr>
      </w:pPr>
    </w:p>
    <w:p w:rsidR="00CC6743" w:rsidRDefault="00CC6743" w:rsidP="00262FC0">
      <w:pPr>
        <w:pStyle w:val="paragraph"/>
        <w:ind w:left="1425"/>
        <w:textAlignment w:val="baseline"/>
        <w:rPr>
          <w:sz w:val="28"/>
          <w:szCs w:val="28"/>
        </w:rPr>
      </w:pPr>
      <w:r>
        <w:rPr>
          <w:rStyle w:val="normaltextrun"/>
          <w:rFonts w:ascii="Calibri" w:hAnsi="Calibri"/>
          <w:sz w:val="20"/>
          <w:szCs w:val="20"/>
        </w:rPr>
        <w:t>                                                            </w:t>
      </w:r>
      <w:r>
        <w:rPr>
          <w:rStyle w:val="eop"/>
          <w:rFonts w:ascii="Calibri" w:hAnsi="Calibri"/>
          <w:sz w:val="20"/>
          <w:szCs w:val="20"/>
        </w:rPr>
        <w:t> </w:t>
      </w:r>
      <w:r>
        <w:rPr>
          <w:rStyle w:val="normaltextrun"/>
          <w:b/>
          <w:bCs/>
          <w:sz w:val="28"/>
          <w:szCs w:val="28"/>
        </w:rPr>
        <w:t xml:space="preserve">                                            </w:t>
      </w:r>
      <w:r w:rsidR="00802A52">
        <w:rPr>
          <w:rStyle w:val="normaltextrun"/>
          <w:b/>
          <w:bCs/>
          <w:sz w:val="28"/>
          <w:szCs w:val="28"/>
        </w:rPr>
        <w:t xml:space="preserve">                          </w:t>
      </w:r>
    </w:p>
    <w:p w:rsidR="00CC6743" w:rsidRDefault="00CC6743" w:rsidP="00CC6743">
      <w:pPr>
        <w:pStyle w:val="paragraph"/>
        <w:ind w:left="1425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802A52" w:rsidRDefault="00CC6743" w:rsidP="00802A52">
      <w:pPr>
        <w:pStyle w:val="paragraph"/>
        <w:ind w:left="1425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 Е Ш Е НИ Е   №</w:t>
      </w:r>
      <w:r w:rsidR="00BB39A9">
        <w:rPr>
          <w:rStyle w:val="normaltextrun"/>
          <w:b/>
          <w:bCs/>
          <w:sz w:val="28"/>
          <w:szCs w:val="28"/>
        </w:rPr>
        <w:t xml:space="preserve"> </w:t>
      </w:r>
      <w:r w:rsidR="00BB39A9">
        <w:rPr>
          <w:rStyle w:val="normaltextrun"/>
          <w:b/>
          <w:bCs/>
          <w:sz w:val="28"/>
          <w:szCs w:val="28"/>
          <w:lang w:val="en-US"/>
        </w:rPr>
        <w:t>XXI</w:t>
      </w:r>
      <w:r w:rsidR="00802A52">
        <w:rPr>
          <w:rStyle w:val="normaltextrun"/>
          <w:b/>
          <w:bCs/>
          <w:sz w:val="28"/>
          <w:szCs w:val="28"/>
        </w:rPr>
        <w:t>-2</w:t>
      </w:r>
    </w:p>
    <w:p w:rsidR="00CC6743" w:rsidRDefault="00802A52" w:rsidP="00802A52">
      <w:pPr>
        <w:pStyle w:val="paragraph"/>
        <w:ind w:left="1425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 xml:space="preserve">от  </w:t>
      </w:r>
      <w:r w:rsidRPr="00802A52">
        <w:rPr>
          <w:rStyle w:val="normaltextrun"/>
          <w:b/>
          <w:bCs/>
          <w:sz w:val="28"/>
          <w:szCs w:val="28"/>
          <w:u w:val="single"/>
        </w:rPr>
        <w:t>«21» февраля 2020года</w:t>
      </w:r>
    </w:p>
    <w:p w:rsidR="00CC6743" w:rsidRDefault="00CC6743" w:rsidP="003A3EF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«О внесении изменений и дополнений</w:t>
      </w:r>
      <w:r>
        <w:rPr>
          <w:rStyle w:val="eop"/>
        </w:rPr>
        <w:t> </w:t>
      </w:r>
    </w:p>
    <w:p w:rsidR="00CC6743" w:rsidRDefault="00CC6743" w:rsidP="003A3EF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 в Устав муниципального образования </w:t>
      </w:r>
      <w:r>
        <w:rPr>
          <w:rStyle w:val="eop"/>
        </w:rPr>
        <w:t> </w:t>
      </w:r>
    </w:p>
    <w:p w:rsidR="00CC6743" w:rsidRDefault="00CC6743" w:rsidP="003A3EF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сельское поселение «</w:t>
      </w:r>
      <w:r>
        <w:rPr>
          <w:rStyle w:val="spellingerror"/>
          <w:b/>
          <w:bCs/>
        </w:rPr>
        <w:t>Арзгун</w:t>
      </w:r>
      <w:r>
        <w:rPr>
          <w:rStyle w:val="normaltextrun"/>
          <w:b/>
          <w:bCs/>
        </w:rPr>
        <w:t>»</w:t>
      </w:r>
      <w:r>
        <w:rPr>
          <w:rStyle w:val="eop"/>
        </w:rPr>
        <w:t> </w:t>
      </w:r>
    </w:p>
    <w:p w:rsidR="00CC6743" w:rsidRDefault="00CC6743" w:rsidP="003A3EF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CC6743" w:rsidRDefault="00CC6743" w:rsidP="00CC6743">
      <w:pPr>
        <w:pStyle w:val="paragraph"/>
        <w:ind w:firstLine="555"/>
        <w:jc w:val="both"/>
        <w:textAlignment w:val="baseline"/>
      </w:pPr>
      <w:proofErr w:type="gramStart"/>
      <w:r>
        <w:rPr>
          <w:rStyle w:val="normaltextrun"/>
          <w:sz w:val="28"/>
          <w:szCs w:val="28"/>
        </w:rPr>
        <w:t>Руководствуясь пунктом 1 части 10 статьи 35, частью 6 статьи 36, пунктом 2 части 7 статьи 40, пунктом 8 части 1 статьи 44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и необходимостью приведения Устава муниципального образования сельское поселение «</w:t>
      </w:r>
      <w:r>
        <w:rPr>
          <w:rStyle w:val="spellingerror"/>
          <w:sz w:val="28"/>
          <w:szCs w:val="28"/>
        </w:rPr>
        <w:t>Арзгун</w:t>
      </w:r>
      <w:r>
        <w:rPr>
          <w:rStyle w:val="normaltextrun"/>
          <w:sz w:val="28"/>
          <w:szCs w:val="28"/>
        </w:rPr>
        <w:t>» в соответствие с действующим законодательством, Совет депутатов сельского</w:t>
      </w:r>
      <w:proofErr w:type="gramEnd"/>
      <w:r>
        <w:rPr>
          <w:rStyle w:val="normaltextrun"/>
          <w:sz w:val="28"/>
          <w:szCs w:val="28"/>
        </w:rPr>
        <w:t xml:space="preserve"> поселения «</w:t>
      </w:r>
      <w:r>
        <w:rPr>
          <w:rStyle w:val="spellingerror"/>
          <w:sz w:val="28"/>
          <w:szCs w:val="28"/>
        </w:rPr>
        <w:t>Арзгун</w:t>
      </w:r>
      <w:r>
        <w:rPr>
          <w:rStyle w:val="normaltextrun"/>
          <w:sz w:val="28"/>
          <w:szCs w:val="28"/>
        </w:rPr>
        <w:t>» РЕШИЛ: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55"/>
        <w:jc w:val="both"/>
        <w:textAlignment w:val="baseline"/>
      </w:pPr>
      <w:proofErr w:type="gramStart"/>
      <w:r>
        <w:rPr>
          <w:rStyle w:val="normaltextrun"/>
          <w:sz w:val="28"/>
          <w:szCs w:val="28"/>
        </w:rPr>
        <w:t xml:space="preserve">1.Внести в Устав муниципального образования сельское поселения «Арзгун» </w:t>
      </w:r>
      <w:proofErr w:type="spellStart"/>
      <w:r>
        <w:rPr>
          <w:rStyle w:val="normaltextrun"/>
          <w:sz w:val="28"/>
          <w:szCs w:val="28"/>
        </w:rPr>
        <w:t>Курумканского</w:t>
      </w:r>
      <w:proofErr w:type="spellEnd"/>
      <w:r>
        <w:rPr>
          <w:rStyle w:val="normaltextrun"/>
          <w:sz w:val="28"/>
          <w:szCs w:val="28"/>
        </w:rPr>
        <w:t xml:space="preserve"> района Республики Бурятия, принятый решением Совета депутатов от 18.04.2013 №LXI-1 (в ред. решений Совета депутатов от 19.07.2013 №L</w:t>
      </w:r>
      <w:r>
        <w:rPr>
          <w:rStyle w:val="normaltextrun"/>
          <w:sz w:val="28"/>
          <w:szCs w:val="28"/>
          <w:lang w:val="en-US"/>
        </w:rPr>
        <w:t>XIV</w:t>
      </w:r>
      <w:r>
        <w:rPr>
          <w:rStyle w:val="normaltextrun"/>
          <w:sz w:val="28"/>
          <w:szCs w:val="28"/>
        </w:rPr>
        <w:t>-1, от 29.11.2013 №</w:t>
      </w:r>
      <w:r>
        <w:rPr>
          <w:rStyle w:val="normaltextrun"/>
          <w:sz w:val="28"/>
          <w:szCs w:val="28"/>
          <w:lang w:val="en-US"/>
        </w:rPr>
        <w:t>IV</w:t>
      </w:r>
      <w:r>
        <w:rPr>
          <w:rStyle w:val="normaltextrun"/>
          <w:sz w:val="28"/>
          <w:szCs w:val="28"/>
        </w:rPr>
        <w:t>-1, от 16.12.2014 №Х</w:t>
      </w:r>
      <w:r>
        <w:rPr>
          <w:rStyle w:val="normaltextrun"/>
          <w:sz w:val="28"/>
          <w:szCs w:val="28"/>
          <w:lang w:val="en-US"/>
        </w:rPr>
        <w:t>VII</w:t>
      </w:r>
      <w:r>
        <w:rPr>
          <w:rStyle w:val="normaltextrun"/>
          <w:sz w:val="28"/>
          <w:szCs w:val="28"/>
        </w:rPr>
        <w:t>-1, от 30.06.2015 №ХХ</w:t>
      </w:r>
      <w:r>
        <w:rPr>
          <w:rStyle w:val="normaltextrun"/>
          <w:sz w:val="28"/>
          <w:szCs w:val="28"/>
          <w:lang w:val="en-US"/>
        </w:rPr>
        <w:t>III</w:t>
      </w:r>
      <w:r>
        <w:rPr>
          <w:rStyle w:val="normaltextrun"/>
          <w:sz w:val="28"/>
          <w:szCs w:val="28"/>
        </w:rPr>
        <w:t>-1, от 27.01.2016 №ХХХ-1, от 30.06.2016 №ХХХ</w:t>
      </w:r>
      <w:r>
        <w:rPr>
          <w:rStyle w:val="normaltextrun"/>
          <w:sz w:val="28"/>
          <w:szCs w:val="28"/>
          <w:lang w:val="en-US"/>
        </w:rPr>
        <w:t>V</w:t>
      </w:r>
      <w:r>
        <w:rPr>
          <w:rStyle w:val="normaltextrun"/>
          <w:sz w:val="28"/>
          <w:szCs w:val="28"/>
        </w:rPr>
        <w:t>-2, от 30.03.2017 №ХХХХ</w:t>
      </w:r>
      <w:r>
        <w:rPr>
          <w:rStyle w:val="normaltextrun"/>
          <w:sz w:val="28"/>
          <w:szCs w:val="28"/>
          <w:lang w:val="en-US"/>
        </w:rPr>
        <w:t>III</w:t>
      </w:r>
      <w:r>
        <w:rPr>
          <w:rStyle w:val="normaltextrun"/>
          <w:sz w:val="28"/>
          <w:szCs w:val="28"/>
        </w:rPr>
        <w:t>-1, от 21.09.2017 №ХХХХ</w:t>
      </w:r>
      <w:r>
        <w:rPr>
          <w:rStyle w:val="normaltextrun"/>
          <w:sz w:val="28"/>
          <w:szCs w:val="28"/>
          <w:lang w:val="en-US"/>
        </w:rPr>
        <w:t>VI</w:t>
      </w:r>
      <w:r>
        <w:rPr>
          <w:rStyle w:val="normaltextrun"/>
          <w:sz w:val="28"/>
          <w:szCs w:val="28"/>
        </w:rPr>
        <w:t>-1, от 12.12.2017 №</w:t>
      </w:r>
      <w:r>
        <w:rPr>
          <w:rStyle w:val="normaltextrun"/>
          <w:sz w:val="28"/>
          <w:szCs w:val="28"/>
          <w:lang w:val="en-US"/>
        </w:rPr>
        <w:t>L</w:t>
      </w:r>
      <w:r>
        <w:rPr>
          <w:rStyle w:val="normaltextrun"/>
          <w:sz w:val="28"/>
          <w:szCs w:val="28"/>
        </w:rPr>
        <w:t xml:space="preserve">-1. от 23.11.2018г. </w:t>
      </w:r>
      <w:r>
        <w:rPr>
          <w:rStyle w:val="normaltextrun"/>
          <w:sz w:val="28"/>
          <w:szCs w:val="28"/>
          <w:lang w:val="en-US"/>
        </w:rPr>
        <w:t>LV</w:t>
      </w:r>
      <w:r>
        <w:rPr>
          <w:rStyle w:val="normaltextrun"/>
          <w:sz w:val="28"/>
          <w:szCs w:val="28"/>
        </w:rPr>
        <w:t>-3, от 10.12.2018г №</w:t>
      </w:r>
      <w:r>
        <w:rPr>
          <w:rStyle w:val="normaltextrun"/>
          <w:sz w:val="28"/>
          <w:szCs w:val="28"/>
          <w:lang w:val="en-US"/>
        </w:rPr>
        <w:t>VI</w:t>
      </w:r>
      <w:r>
        <w:rPr>
          <w:rStyle w:val="normaltextrun"/>
          <w:sz w:val="28"/>
          <w:szCs w:val="28"/>
        </w:rPr>
        <w:t>-1</w:t>
      </w:r>
      <w:proofErr w:type="gramEnd"/>
      <w:r>
        <w:rPr>
          <w:rStyle w:val="normaltextrun"/>
          <w:sz w:val="28"/>
          <w:szCs w:val="28"/>
        </w:rPr>
        <w:t>) следующие изменения и дополнения: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numPr>
          <w:ilvl w:val="0"/>
          <w:numId w:val="7"/>
        </w:numPr>
        <w:ind w:left="127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часть 3 статьи 1 дополнить словами «Республики Бурятия»;</w:t>
      </w:r>
      <w:r>
        <w:rPr>
          <w:rStyle w:val="eop"/>
          <w:sz w:val="28"/>
          <w:szCs w:val="28"/>
        </w:rPr>
        <w:t> </w:t>
      </w:r>
    </w:p>
    <w:p w:rsidR="00CC6743" w:rsidRDefault="003A3EF6" w:rsidP="003A3EF6">
      <w:pPr>
        <w:pStyle w:val="paragraph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sz w:val="28"/>
          <w:szCs w:val="28"/>
        </w:rPr>
        <w:t xml:space="preserve">        </w:t>
      </w:r>
      <w:r w:rsidRPr="003A3EF6">
        <w:rPr>
          <w:rStyle w:val="normaltextrun"/>
          <w:sz w:val="28"/>
          <w:szCs w:val="28"/>
        </w:rPr>
        <w:t>2.</w:t>
      </w:r>
      <w:r>
        <w:rPr>
          <w:rStyle w:val="normaltextrun"/>
          <w:sz w:val="28"/>
          <w:szCs w:val="28"/>
        </w:rPr>
        <w:t xml:space="preserve">     </w:t>
      </w:r>
      <w:r w:rsidR="00CC6743">
        <w:rPr>
          <w:rStyle w:val="normaltextrun"/>
          <w:sz w:val="28"/>
          <w:szCs w:val="28"/>
        </w:rPr>
        <w:t> статью 2 дополнить пунктом 24 следующего содержания:</w:t>
      </w:r>
      <w:r w:rsidR="00CC6743"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705"/>
        <w:jc w:val="both"/>
        <w:textAlignment w:val="baseline"/>
      </w:pPr>
      <w:proofErr w:type="gramStart"/>
      <w:r>
        <w:rPr>
          <w:rStyle w:val="normaltextrun"/>
          <w:sz w:val="28"/>
          <w:szCs w:val="28"/>
        </w:rPr>
        <w:t>«24)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>
        <w:rPr>
          <w:rStyle w:val="eop"/>
          <w:sz w:val="28"/>
          <w:szCs w:val="28"/>
        </w:rPr>
        <w:t> </w:t>
      </w:r>
      <w:proofErr w:type="gramEnd"/>
    </w:p>
    <w:p w:rsidR="00CC6743" w:rsidRDefault="00CC6743" w:rsidP="00CC6743">
      <w:pPr>
        <w:pStyle w:val="paragraph"/>
        <w:numPr>
          <w:ilvl w:val="0"/>
          <w:numId w:val="9"/>
        </w:numPr>
        <w:ind w:left="127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пункт 12 части 1 статьи 3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>        «12) осуществление деятельности по обращению с животными без владельцев, обитающими на территории поселения»;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numPr>
          <w:ilvl w:val="0"/>
          <w:numId w:val="10"/>
        </w:numPr>
        <w:ind w:left="127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в статье 13: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left="930"/>
        <w:jc w:val="both"/>
        <w:textAlignment w:val="baseline"/>
      </w:pPr>
      <w:r>
        <w:rPr>
          <w:rStyle w:val="normaltextrun"/>
          <w:sz w:val="28"/>
          <w:szCs w:val="28"/>
        </w:rPr>
        <w:t>а) наименование статьи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«Статья 13. Публичные слушания,</w:t>
      </w:r>
      <w:r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общественные обсуждения</w:t>
      </w:r>
      <w:r>
        <w:rPr>
          <w:rStyle w:val="normaltextrun"/>
          <w:b/>
          <w:bCs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left="930"/>
        <w:jc w:val="both"/>
        <w:textAlignment w:val="baseline"/>
      </w:pPr>
      <w:r>
        <w:rPr>
          <w:rStyle w:val="normaltextrun"/>
          <w:sz w:val="28"/>
          <w:szCs w:val="28"/>
        </w:rPr>
        <w:t>б) дополнить частью 6 следующего содержания: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 xml:space="preserve">   «6. </w:t>
      </w:r>
      <w:proofErr w:type="gramStart"/>
      <w:r>
        <w:rPr>
          <w:rStyle w:val="normaltextru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</w:t>
      </w:r>
      <w:hyperlink r:id="rId5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законодательства</w:t>
        </w:r>
      </w:hyperlink>
      <w:r>
        <w:rPr>
          <w:rStyle w:val="normaltextrun"/>
          <w:sz w:val="28"/>
          <w:szCs w:val="28"/>
        </w:rPr>
        <w:t xml:space="preserve"> о градостроительной деятельности».</w:t>
      </w:r>
      <w:r>
        <w:rPr>
          <w:rStyle w:val="eop"/>
          <w:sz w:val="28"/>
          <w:szCs w:val="28"/>
        </w:rPr>
        <w:t> </w:t>
      </w:r>
      <w:proofErr w:type="gramEnd"/>
    </w:p>
    <w:p w:rsidR="00CC6743" w:rsidRDefault="00CC6743" w:rsidP="00CC6743">
      <w:pPr>
        <w:pStyle w:val="paragraph"/>
        <w:tabs>
          <w:tab w:val="left" w:pos="2127"/>
        </w:tabs>
        <w:ind w:left="127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sz w:val="28"/>
          <w:szCs w:val="28"/>
        </w:rPr>
        <w:t>5.         в статье 25: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left="555"/>
        <w:jc w:val="both"/>
        <w:textAlignment w:val="baseline"/>
      </w:pPr>
      <w:r>
        <w:rPr>
          <w:rStyle w:val="normaltextrun"/>
          <w:sz w:val="28"/>
          <w:szCs w:val="28"/>
        </w:rPr>
        <w:t>а) часть 6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>        «6. Осуществляющие свои полномочия на постоянной основе депутат, Глава поселения не вправе: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r>
        <w:rPr>
          <w:rStyle w:val="normaltextrun"/>
          <w:sz w:val="28"/>
          <w:szCs w:val="28"/>
        </w:rPr>
        <w:t>1) заниматься предпринимательской деятельностью лично или через доверенных лиц;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r>
        <w:rPr>
          <w:rStyle w:val="normaltextru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proofErr w:type="gramStart"/>
      <w:r>
        <w:rPr>
          <w:rStyle w:val="normaltextru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>
        <w:rPr>
          <w:rStyle w:val="normaltextrun"/>
          <w:sz w:val="28"/>
          <w:szCs w:val="28"/>
        </w:rPr>
        <w:lastRenderedPageBreak/>
        <w:t>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Style w:val="eop"/>
          <w:sz w:val="28"/>
          <w:szCs w:val="28"/>
        </w:rPr>
        <w:t> </w:t>
      </w:r>
      <w:proofErr w:type="gramEnd"/>
    </w:p>
    <w:p w:rsidR="00CC6743" w:rsidRDefault="00CC6743" w:rsidP="00CC6743">
      <w:pPr>
        <w:pStyle w:val="paragraph"/>
        <w:ind w:firstLine="540"/>
        <w:jc w:val="both"/>
        <w:textAlignment w:val="baseline"/>
      </w:pPr>
      <w:proofErr w:type="gramStart"/>
      <w:r>
        <w:rPr>
          <w:rStyle w:val="normaltextru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>
        <w:rPr>
          <w:rStyle w:val="normaltextrun"/>
          <w:sz w:val="28"/>
          <w:szCs w:val="28"/>
        </w:rPr>
        <w:t xml:space="preserve"> Бурятия (руководителя высшего исполнительного органа государственной власти Республики Бурятия) в порядке, установленном законом Республики Бурятия;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r>
        <w:rPr>
          <w:rStyle w:val="normaltextru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r>
        <w:rPr>
          <w:rStyle w:val="normaltextru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proofErr w:type="spellStart"/>
      <w:r>
        <w:rPr>
          <w:rStyle w:val="normaltextrun"/>
          <w:sz w:val="28"/>
          <w:szCs w:val="28"/>
        </w:rPr>
        <w:t>д</w:t>
      </w:r>
      <w:proofErr w:type="spellEnd"/>
      <w:r>
        <w:rPr>
          <w:rStyle w:val="normaltextrun"/>
          <w:sz w:val="28"/>
          <w:szCs w:val="28"/>
        </w:rPr>
        <w:t>) иные случаи, предусмотренные федеральными законами;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r>
        <w:rPr>
          <w:rStyle w:val="normaltextru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r>
        <w:rPr>
          <w:rStyle w:val="normaltextru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left="555"/>
        <w:jc w:val="both"/>
        <w:textAlignment w:val="baseline"/>
      </w:pPr>
      <w:r>
        <w:rPr>
          <w:rStyle w:val="normaltextrun"/>
          <w:sz w:val="28"/>
          <w:szCs w:val="28"/>
        </w:rPr>
        <w:lastRenderedPageBreak/>
        <w:t>б) часть 7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 xml:space="preserve">«7. </w:t>
      </w:r>
      <w:proofErr w:type="gramStart"/>
      <w:r>
        <w:rPr>
          <w:rStyle w:val="normaltextrun"/>
          <w:sz w:val="28"/>
          <w:szCs w:val="28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6" w:tgtFrame="_blank" w:history="1">
        <w:r>
          <w:rPr>
            <w:rStyle w:val="normaltextrun"/>
            <w:color w:val="000080"/>
            <w:sz w:val="28"/>
            <w:szCs w:val="28"/>
            <w:u w:val="single"/>
          </w:rPr>
          <w:t>законом</w:t>
        </w:r>
      </w:hyperlink>
      <w:r>
        <w:rPr>
          <w:rStyle w:val="normaltextrun"/>
          <w:sz w:val="28"/>
          <w:szCs w:val="28"/>
        </w:rPr>
        <w:t xml:space="preserve"> от 25.12.2008 №273-ФЗ «О противодействии коррупции», Федеральным </w:t>
      </w:r>
      <w:hyperlink r:id="rId7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законом</w:t>
        </w:r>
      </w:hyperlink>
      <w:r>
        <w:rPr>
          <w:rStyle w:val="normaltextru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8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законом</w:t>
        </w:r>
      </w:hyperlink>
      <w:r>
        <w:rPr>
          <w:rStyle w:val="normaltextrun"/>
          <w:sz w:val="28"/>
          <w:szCs w:val="28"/>
        </w:rPr>
        <w:t xml:space="preserve"> от 7 мая 2013 года №79-ФЗ «О запрете отдельным категориям лиц открывать</w:t>
      </w:r>
      <w:proofErr w:type="gramEnd"/>
      <w:r>
        <w:rPr>
          <w:rStyle w:val="normaltextru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№131-ФЗ».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left="555"/>
        <w:jc w:val="both"/>
        <w:textAlignment w:val="baseline"/>
      </w:pPr>
      <w:r>
        <w:rPr>
          <w:rStyle w:val="normaltextrun"/>
          <w:sz w:val="28"/>
          <w:szCs w:val="28"/>
        </w:rPr>
        <w:t>в) дополнить частями 8.1, 8.2 следующего содержания: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r>
        <w:rPr>
          <w:rStyle w:val="normaltextrun"/>
          <w:sz w:val="28"/>
          <w:szCs w:val="28"/>
        </w:rPr>
        <w:t>«8.1</w:t>
      </w:r>
      <w:proofErr w:type="gramStart"/>
      <w:r>
        <w:rPr>
          <w:rStyle w:val="normaltextrun"/>
          <w:sz w:val="28"/>
          <w:szCs w:val="28"/>
        </w:rPr>
        <w:t xml:space="preserve"> К</w:t>
      </w:r>
      <w:proofErr w:type="gramEnd"/>
      <w:r>
        <w:rPr>
          <w:rStyle w:val="normaltextrun"/>
          <w:sz w:val="28"/>
          <w:szCs w:val="28"/>
        </w:rPr>
        <w:t xml:space="preserve"> депутату, главе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r>
        <w:rPr>
          <w:rStyle w:val="normaltextrun"/>
          <w:sz w:val="28"/>
          <w:szCs w:val="28"/>
        </w:rPr>
        <w:t>1) предупреждение;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r>
        <w:rPr>
          <w:rStyle w:val="normaltextrun"/>
          <w:sz w:val="28"/>
          <w:szCs w:val="28"/>
        </w:rPr>
        <w:t>2) освобождение депутата, главы поселения,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r>
        <w:rPr>
          <w:rStyle w:val="normaltextru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r>
        <w:rPr>
          <w:rStyle w:val="normaltextru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r>
        <w:rPr>
          <w:rStyle w:val="normaltextrun"/>
          <w:sz w:val="28"/>
          <w:szCs w:val="28"/>
        </w:rPr>
        <w:t>5) запрет исполнять полномочия на постоянной основе до прекращения срока его полномочий».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540"/>
        <w:jc w:val="both"/>
        <w:textAlignment w:val="baseline"/>
      </w:pPr>
      <w:r>
        <w:rPr>
          <w:rStyle w:val="normaltextrun"/>
          <w:sz w:val="28"/>
          <w:szCs w:val="28"/>
        </w:rPr>
        <w:t>«8.2. Порядок принятия решения о применении к депутату, Главе поселения мер ответственности, указанных в части 7.1 настоящей статьи, определяется муниципальным правовым актом в соответствии с законом Республики Бурятия».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lastRenderedPageBreak/>
        <w:t>г) в части 14 исключить слова «иного лица, замещающего муниципальную должность». 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left="555"/>
        <w:jc w:val="both"/>
        <w:textAlignment w:val="baseline"/>
      </w:pPr>
      <w:proofErr w:type="spellStart"/>
      <w:r>
        <w:rPr>
          <w:rStyle w:val="normaltextrun"/>
          <w:sz w:val="28"/>
          <w:szCs w:val="28"/>
        </w:rPr>
        <w:t>д</w:t>
      </w:r>
      <w:proofErr w:type="spellEnd"/>
      <w:r>
        <w:rPr>
          <w:rStyle w:val="normaltextrun"/>
          <w:sz w:val="28"/>
          <w:szCs w:val="28"/>
        </w:rPr>
        <w:t>) в абзаце 5 части 16 исключить слова «не более». 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2.</w:t>
      </w:r>
      <w:r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sz w:val="28"/>
          <w:szCs w:val="28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>
        <w:rPr>
          <w:rStyle w:val="normaltextrun"/>
          <w:sz w:val="28"/>
          <w:szCs w:val="28"/>
        </w:rPr>
        <w:t>дневный</w:t>
      </w:r>
      <w:proofErr w:type="spellEnd"/>
      <w:r>
        <w:rPr>
          <w:rStyle w:val="normaltextrun"/>
          <w:sz w:val="28"/>
          <w:szCs w:val="28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>       3. Обнародовать зарегистрированный муниципальный правовой акт о внесении изменений и дополнений в Устав муниципального образования сельское поселение  «Арзгун»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>        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numPr>
          <w:ilvl w:val="0"/>
          <w:numId w:val="10"/>
        </w:numPr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Настоящее решение вступает в силу с момента официального обнародования произведенного после его государственной регистрации.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ind w:left="720"/>
        <w:jc w:val="both"/>
        <w:textAlignment w:val="baseline"/>
        <w:rPr>
          <w:rStyle w:val="eop"/>
          <w:sz w:val="28"/>
          <w:szCs w:val="28"/>
        </w:rPr>
      </w:pPr>
    </w:p>
    <w:p w:rsidR="00CC6743" w:rsidRDefault="00CC6743" w:rsidP="00CC6743">
      <w:pPr>
        <w:pStyle w:val="paragraph"/>
        <w:spacing w:before="0" w:beforeAutospacing="0" w:after="0" w:afterAutospacing="0"/>
        <w:ind w:left="270"/>
        <w:textAlignment w:val="baseline"/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Глава муниципального образования</w:t>
      </w: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8"/>
          <w:szCs w:val="28"/>
        </w:rPr>
        <w:t>      сельского поселения «Арзгун»                                  Евреев Т.М.</w:t>
      </w:r>
    </w:p>
    <w:p w:rsidR="00CC6743" w:rsidRDefault="00CC6743" w:rsidP="00CC6743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CC6743" w:rsidRDefault="00CC6743" w:rsidP="00CC6743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BF791A" w:rsidRDefault="00BF791A"/>
    <w:sectPr w:rsidR="00BF791A" w:rsidSect="003A3EF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2B"/>
    <w:multiLevelType w:val="multilevel"/>
    <w:tmpl w:val="58367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817DB"/>
    <w:multiLevelType w:val="multilevel"/>
    <w:tmpl w:val="4446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16603"/>
    <w:multiLevelType w:val="multilevel"/>
    <w:tmpl w:val="BFEC6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5474F"/>
    <w:multiLevelType w:val="multilevel"/>
    <w:tmpl w:val="C8060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63AE3"/>
    <w:multiLevelType w:val="multilevel"/>
    <w:tmpl w:val="AD16A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D6D20"/>
    <w:multiLevelType w:val="multilevel"/>
    <w:tmpl w:val="56F8B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B4B12"/>
    <w:multiLevelType w:val="multilevel"/>
    <w:tmpl w:val="5C3A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34089"/>
    <w:multiLevelType w:val="multilevel"/>
    <w:tmpl w:val="F1CA8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E173A"/>
    <w:multiLevelType w:val="multilevel"/>
    <w:tmpl w:val="97BE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4463B"/>
    <w:multiLevelType w:val="multilevel"/>
    <w:tmpl w:val="2AC8A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343BC"/>
    <w:multiLevelType w:val="multilevel"/>
    <w:tmpl w:val="BFEC6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F1FDF"/>
    <w:multiLevelType w:val="multilevel"/>
    <w:tmpl w:val="AF609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743"/>
    <w:rsid w:val="00262FC0"/>
    <w:rsid w:val="003A3EF6"/>
    <w:rsid w:val="007E34ED"/>
    <w:rsid w:val="00802A52"/>
    <w:rsid w:val="00A71389"/>
    <w:rsid w:val="00BB39A9"/>
    <w:rsid w:val="00BF791A"/>
    <w:rsid w:val="00CC6743"/>
    <w:rsid w:val="00FD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C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C6743"/>
  </w:style>
  <w:style w:type="character" w:customStyle="1" w:styleId="eop">
    <w:name w:val="eop"/>
    <w:basedOn w:val="a0"/>
    <w:rsid w:val="00CC6743"/>
  </w:style>
  <w:style w:type="character" w:customStyle="1" w:styleId="spellingerror">
    <w:name w:val="spellingerror"/>
    <w:basedOn w:val="a0"/>
    <w:rsid w:val="00CC6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offline/ref=BA15135CEB648CC0C8C1A52EC236004E12DC225185B79DDD8B53B6D277NE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:/offline/ref=BA15135CEB648CC0C8C1A52EC236004E12DC23578BB29DDD8B53B6D277NE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:/offline/ref=A13B57AC7C08F71D806CFC9D94827425EA1A6903BBB04AE5311213FEDF47fCG" TargetMode="External"/><Relationship Id="rId5" Type="http://schemas.openxmlformats.org/officeDocument/2006/relationships/hyperlink" Target="http://consultantplus:/offline/ref=EA8D82C6CC1A50B76B578B969B01D43A9D1CBF5689C5D5F6A88CB6BA3288B718E44E08ED8D93731158024239C73B21E7908E715EF315X5y0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2020-03-03T02:26:00Z</cp:lastPrinted>
  <dcterms:created xsi:type="dcterms:W3CDTF">2020-02-07T01:05:00Z</dcterms:created>
  <dcterms:modified xsi:type="dcterms:W3CDTF">2020-03-03T02:28:00Z</dcterms:modified>
</cp:coreProperties>
</file>