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F0" w:rsidRDefault="008A4EF0" w:rsidP="00DD0600">
      <w:pPr>
        <w:pStyle w:val="a3"/>
        <w:rPr>
          <w:sz w:val="28"/>
          <w:szCs w:val="28"/>
        </w:rPr>
      </w:pPr>
      <w:r>
        <w:rPr>
          <w:b/>
          <w:sz w:val="28"/>
        </w:rPr>
        <w:t xml:space="preserve">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E4761" w:rsidRPr="0067004C" w:rsidRDefault="00DE4761" w:rsidP="00DE4761">
      <w:pPr>
        <w:jc w:val="center"/>
        <w:rPr>
          <w:b/>
          <w:sz w:val="28"/>
          <w:szCs w:val="28"/>
        </w:rPr>
      </w:pPr>
      <w:r w:rsidRPr="0067004C">
        <w:rPr>
          <w:b/>
          <w:sz w:val="28"/>
          <w:szCs w:val="28"/>
        </w:rPr>
        <w:t>МУНИЦИПАЛЬНОЕ ОБРАЗОВАНИЕ «КУРУМКАНСКИЙ РАЙОН»</w:t>
      </w:r>
    </w:p>
    <w:p w:rsidR="00DE4761" w:rsidRPr="0067004C" w:rsidRDefault="00DE4761" w:rsidP="00DE47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7004C">
        <w:rPr>
          <w:b/>
          <w:sz w:val="28"/>
          <w:szCs w:val="28"/>
        </w:rPr>
        <w:t>АДМИНИСТРАЦИЯ СЕЛЬСКОГО ПОСЕЛЕНИЯ «АРЗГУН»</w:t>
      </w:r>
    </w:p>
    <w:p w:rsidR="00DE4761" w:rsidRPr="0067004C" w:rsidRDefault="00DE4761" w:rsidP="00DE4761">
      <w:r>
        <w:rPr>
          <w:sz w:val="18"/>
          <w:szCs w:val="18"/>
        </w:rPr>
        <w:t xml:space="preserve">         </w:t>
      </w:r>
      <w:r w:rsidRPr="0067004C">
        <w:t xml:space="preserve">671635 Республика Бурятия, </w:t>
      </w:r>
      <w:proofErr w:type="spellStart"/>
      <w:r w:rsidRPr="0067004C">
        <w:t>Курумканский</w:t>
      </w:r>
      <w:proofErr w:type="spellEnd"/>
      <w:r w:rsidRPr="0067004C">
        <w:t xml:space="preserve"> район, с. </w:t>
      </w:r>
      <w:proofErr w:type="spellStart"/>
      <w:r w:rsidRPr="0067004C">
        <w:t>Арзгун</w:t>
      </w:r>
      <w:proofErr w:type="spellEnd"/>
      <w:r w:rsidRPr="0067004C">
        <w:t>, ул. ген. Цыденова,2, тел. 8(30149) 92-1-57</w:t>
      </w:r>
    </w:p>
    <w:p w:rsidR="00DE4761" w:rsidRDefault="00DE4761" w:rsidP="00DE4761">
      <w:pPr>
        <w:rPr>
          <w:sz w:val="18"/>
          <w:szCs w:val="18"/>
        </w:rPr>
      </w:pPr>
    </w:p>
    <w:p w:rsidR="00DE4761" w:rsidRDefault="00DE4761" w:rsidP="00DE4761">
      <w:pPr>
        <w:jc w:val="right"/>
      </w:pPr>
    </w:p>
    <w:p w:rsidR="00DE4761" w:rsidRDefault="00DE4761" w:rsidP="00DE4761">
      <w:pPr>
        <w:jc w:val="right"/>
      </w:pPr>
    </w:p>
    <w:p w:rsidR="00DE4761" w:rsidRDefault="00DE4761" w:rsidP="00DE4761">
      <w:pPr>
        <w:jc w:val="center"/>
        <w:rPr>
          <w:b/>
          <w:sz w:val="28"/>
          <w:szCs w:val="28"/>
        </w:rPr>
      </w:pPr>
      <w:r w:rsidRPr="00011A92">
        <w:rPr>
          <w:b/>
          <w:sz w:val="28"/>
          <w:szCs w:val="28"/>
        </w:rPr>
        <w:t>ТОГТООЛ</w:t>
      </w:r>
    </w:p>
    <w:p w:rsidR="00DE4761" w:rsidRPr="00011A92" w:rsidRDefault="00DE4761" w:rsidP="00DE4761">
      <w:pPr>
        <w:jc w:val="center"/>
        <w:rPr>
          <w:b/>
          <w:sz w:val="28"/>
          <w:szCs w:val="28"/>
        </w:rPr>
      </w:pPr>
    </w:p>
    <w:p w:rsidR="00B8147B" w:rsidRDefault="00DE4761" w:rsidP="00DE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8147B" w:rsidRDefault="00DE4761" w:rsidP="00DE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4761" w:rsidRDefault="00B8147B" w:rsidP="00DE4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от«26» февраля  </w:t>
      </w:r>
      <w:r w:rsidRPr="006C34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6C34F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                                                       </w:t>
      </w:r>
      <w:r w:rsidR="00DE476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8147B">
        <w:rPr>
          <w:b/>
          <w:sz w:val="28"/>
          <w:szCs w:val="28"/>
          <w:u w:val="single"/>
        </w:rPr>
        <w:t>04</w:t>
      </w:r>
    </w:p>
    <w:p w:rsidR="00DE4761" w:rsidRDefault="00DE4761" w:rsidP="00DE4761">
      <w:pPr>
        <w:jc w:val="center"/>
        <w:rPr>
          <w:b/>
          <w:sz w:val="28"/>
          <w:szCs w:val="28"/>
        </w:rPr>
      </w:pPr>
    </w:p>
    <w:p w:rsidR="008A4EF0" w:rsidRDefault="008A4EF0" w:rsidP="00EC2AE9">
      <w:pPr>
        <w:pStyle w:val="ConsPlusTitle"/>
        <w:rPr>
          <w:rFonts w:ascii="Times New Roman" w:hAnsi="Times New Roman" w:cs="Times New Roman"/>
        </w:rPr>
      </w:pPr>
    </w:p>
    <w:p w:rsidR="008A4EF0" w:rsidRPr="00DE4761" w:rsidRDefault="008A4EF0" w:rsidP="00EC2AE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E4761">
        <w:rPr>
          <w:rFonts w:ascii="Times New Roman" w:hAnsi="Times New Roman" w:cs="Times New Roman"/>
          <w:sz w:val="26"/>
          <w:szCs w:val="26"/>
        </w:rPr>
        <w:t>Об утверждении требований</w:t>
      </w:r>
    </w:p>
    <w:p w:rsidR="008A4EF0" w:rsidRPr="00DE4761" w:rsidRDefault="008A4EF0" w:rsidP="00EC2AE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E4761">
        <w:rPr>
          <w:rFonts w:ascii="Times New Roman" w:hAnsi="Times New Roman" w:cs="Times New Roman"/>
          <w:sz w:val="26"/>
          <w:szCs w:val="26"/>
        </w:rPr>
        <w:t>к порядку разработки и принятия правовых актов</w:t>
      </w:r>
    </w:p>
    <w:p w:rsidR="008A4EF0" w:rsidRPr="00DE4761" w:rsidRDefault="008A4EF0" w:rsidP="00EC2AE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E4761">
        <w:rPr>
          <w:rFonts w:ascii="Times New Roman" w:hAnsi="Times New Roman" w:cs="Times New Roman"/>
          <w:sz w:val="26"/>
          <w:szCs w:val="26"/>
        </w:rPr>
        <w:t xml:space="preserve">о нормировании в сфере закупок для обеспечения </w:t>
      </w:r>
    </w:p>
    <w:p w:rsidR="008A4EF0" w:rsidRPr="00DE4761" w:rsidRDefault="008A4EF0" w:rsidP="00EC2AE9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E4761">
        <w:rPr>
          <w:rFonts w:ascii="Times New Roman" w:hAnsi="Times New Roman" w:cs="Times New Roman"/>
          <w:sz w:val="26"/>
          <w:szCs w:val="26"/>
        </w:rPr>
        <w:t xml:space="preserve">муниципальных нужд, содержанию указанных актов </w:t>
      </w:r>
    </w:p>
    <w:p w:rsidR="008A4EF0" w:rsidRPr="00C550E1" w:rsidRDefault="008A4EF0" w:rsidP="00EC2AE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DE4761">
        <w:rPr>
          <w:rFonts w:ascii="Times New Roman" w:hAnsi="Times New Roman" w:cs="Times New Roman"/>
          <w:sz w:val="26"/>
          <w:szCs w:val="26"/>
        </w:rPr>
        <w:t>и обеспечению их исполнения</w:t>
      </w:r>
    </w:p>
    <w:p w:rsidR="008A4EF0" w:rsidRPr="00C550E1" w:rsidRDefault="008A4EF0" w:rsidP="00EC2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EF0" w:rsidRPr="00C550E1" w:rsidRDefault="008A4EF0" w:rsidP="00EC2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EF0" w:rsidRPr="00DE4761" w:rsidRDefault="008A4EF0" w:rsidP="00C550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E476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95243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DE4761">
        <w:rPr>
          <w:rFonts w:ascii="Times New Roman" w:hAnsi="Times New Roman" w:cs="Times New Roman"/>
          <w:b w:val="0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РФ от 18 .05. </w:t>
      </w:r>
      <w:smartTag w:uri="urn:schemas-microsoft-com:office:smarttags" w:element="metricconverter">
        <w:smartTagPr>
          <w:attr w:name="ProductID" w:val="2015 г"/>
        </w:smartTagPr>
        <w:r w:rsidRPr="00DE4761">
          <w:rPr>
            <w:rFonts w:ascii="Times New Roman" w:hAnsi="Times New Roman" w:cs="Times New Roman"/>
            <w:b w:val="0"/>
            <w:sz w:val="28"/>
            <w:szCs w:val="28"/>
          </w:rPr>
          <w:t>2015 г</w:t>
        </w:r>
      </w:smartTag>
      <w:r w:rsidRPr="00DE4761">
        <w:rPr>
          <w:rFonts w:ascii="Times New Roman" w:hAnsi="Times New Roman" w:cs="Times New Roman"/>
          <w:b w:val="0"/>
          <w:sz w:val="28"/>
          <w:szCs w:val="28"/>
        </w:rPr>
        <w:t>. № 476 «Об утверждении общих требований к порядку разработки и принятия правовых актов о нормировании в сфере закупок,  содержанию указанных актов и обеспечению их исполнения»</w:t>
      </w:r>
      <w:r w:rsidR="00DE4761" w:rsidRPr="00DE4761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</w:t>
      </w:r>
      <w:r w:rsidRPr="00DE476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</w:t>
      </w:r>
      <w:r w:rsidR="00DE4761" w:rsidRPr="00DE476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E47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Pr="00DE4761">
        <w:rPr>
          <w:rFonts w:ascii="Times New Roman" w:hAnsi="Times New Roman" w:cs="Times New Roman"/>
          <w:b w:val="0"/>
          <w:sz w:val="28"/>
          <w:szCs w:val="28"/>
        </w:rPr>
        <w:t>Курумканский</w:t>
      </w:r>
      <w:proofErr w:type="spellEnd"/>
      <w:r w:rsidRPr="00DE4761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r w:rsidR="00DE4761" w:rsidRPr="00DE4761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DE4761" w:rsidRPr="00DE4761">
        <w:rPr>
          <w:rFonts w:ascii="Times New Roman" w:hAnsi="Times New Roman" w:cs="Times New Roman"/>
          <w:b w:val="0"/>
          <w:sz w:val="28"/>
          <w:szCs w:val="28"/>
        </w:rPr>
        <w:t xml:space="preserve"> 18.12.2015 г. № </w:t>
      </w:r>
      <w:r w:rsidRPr="00DE476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DE4761" w:rsidRPr="00DE4761">
        <w:rPr>
          <w:rFonts w:ascii="Times New Roman" w:hAnsi="Times New Roman" w:cs="Times New Roman"/>
          <w:b w:val="0"/>
          <w:sz w:val="28"/>
          <w:szCs w:val="28"/>
        </w:rPr>
        <w:t>ю</w:t>
      </w:r>
      <w:r w:rsidRPr="00DE476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4EF0" w:rsidRPr="00DE4761" w:rsidRDefault="008A4EF0" w:rsidP="00C550E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4EF0" w:rsidRPr="00DE4761" w:rsidRDefault="008A4EF0" w:rsidP="00C550E1">
      <w:pPr>
        <w:pStyle w:val="ConsPlusNormal"/>
        <w:numPr>
          <w:ilvl w:val="0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761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29" w:history="1">
        <w:r w:rsidRPr="00952438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DE4761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DE4761" w:rsidRPr="00DE4761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DE47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E4761" w:rsidRPr="00DE4761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DE4761">
        <w:rPr>
          <w:rFonts w:ascii="Times New Roman" w:hAnsi="Times New Roman" w:cs="Times New Roman"/>
          <w:sz w:val="28"/>
          <w:szCs w:val="28"/>
        </w:rPr>
        <w:t>», содержанию указанных актов и обеспечению их исполнения.</w:t>
      </w:r>
    </w:p>
    <w:p w:rsidR="008A4EF0" w:rsidRPr="00DE4761" w:rsidRDefault="008A4EF0" w:rsidP="00C550E1">
      <w:pPr>
        <w:pStyle w:val="ConsPlusNormal"/>
        <w:numPr>
          <w:ilvl w:val="0"/>
          <w:numId w:val="3"/>
        </w:numPr>
        <w:adjustRightInd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7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DE4761" w:rsidRPr="00DE4761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8A4EF0" w:rsidRPr="00DE4761" w:rsidRDefault="008A4EF0" w:rsidP="00EC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EF0" w:rsidRPr="00DE4761" w:rsidRDefault="008A4EF0" w:rsidP="00EC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761" w:rsidRPr="00DE4761" w:rsidRDefault="00DE4761" w:rsidP="00EC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761" w:rsidRPr="00DE4761" w:rsidRDefault="00DE4761" w:rsidP="00EC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4761" w:rsidRPr="00DE4761" w:rsidRDefault="00DE4761" w:rsidP="00EC2A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4761">
        <w:rPr>
          <w:rFonts w:ascii="Times New Roman" w:hAnsi="Times New Roman" w:cs="Times New Roman"/>
          <w:sz w:val="28"/>
          <w:szCs w:val="28"/>
        </w:rPr>
        <w:t>Глава</w:t>
      </w:r>
      <w:r w:rsidR="008A4EF0" w:rsidRPr="00DE4761">
        <w:rPr>
          <w:rFonts w:ascii="Times New Roman" w:hAnsi="Times New Roman" w:cs="Times New Roman"/>
          <w:sz w:val="28"/>
          <w:szCs w:val="28"/>
        </w:rPr>
        <w:t xml:space="preserve"> </w:t>
      </w:r>
      <w:r w:rsidRPr="00DE47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4EF0" w:rsidRPr="00C550E1" w:rsidRDefault="00DE4761" w:rsidP="00DE476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E4761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4761">
        <w:rPr>
          <w:rFonts w:ascii="Times New Roman" w:hAnsi="Times New Roman" w:cs="Times New Roman"/>
          <w:sz w:val="28"/>
          <w:szCs w:val="28"/>
        </w:rPr>
        <w:t>Арзгун</w:t>
      </w:r>
      <w:proofErr w:type="spellEnd"/>
      <w:r w:rsidRPr="00DE4761">
        <w:rPr>
          <w:rFonts w:ascii="Times New Roman" w:hAnsi="Times New Roman" w:cs="Times New Roman"/>
          <w:sz w:val="28"/>
          <w:szCs w:val="28"/>
        </w:rPr>
        <w:t xml:space="preserve">» </w:t>
      </w:r>
      <w:r w:rsidR="008A4EF0" w:rsidRPr="00DE47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E4761">
        <w:rPr>
          <w:rFonts w:ascii="Times New Roman" w:hAnsi="Times New Roman" w:cs="Times New Roman"/>
          <w:sz w:val="28"/>
          <w:szCs w:val="28"/>
        </w:rPr>
        <w:t xml:space="preserve">   </w:t>
      </w:r>
      <w:r w:rsidR="008A4EF0" w:rsidRPr="00DE476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476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DE4761">
        <w:rPr>
          <w:rFonts w:ascii="Times New Roman" w:hAnsi="Times New Roman" w:cs="Times New Roman"/>
          <w:sz w:val="28"/>
          <w:szCs w:val="28"/>
        </w:rPr>
        <w:t>М</w:t>
      </w:r>
      <w:r w:rsidR="008A4EF0" w:rsidRPr="00DE4761">
        <w:rPr>
          <w:rFonts w:ascii="Times New Roman" w:hAnsi="Times New Roman" w:cs="Times New Roman"/>
          <w:sz w:val="28"/>
          <w:szCs w:val="28"/>
        </w:rPr>
        <w:t>.</w:t>
      </w:r>
      <w:r w:rsidRPr="00DE4761">
        <w:rPr>
          <w:rFonts w:ascii="Times New Roman" w:hAnsi="Times New Roman" w:cs="Times New Roman"/>
          <w:sz w:val="28"/>
          <w:szCs w:val="28"/>
        </w:rPr>
        <w:t>Д</w:t>
      </w:r>
      <w:r w:rsidR="008A4EF0" w:rsidRPr="00DE4761">
        <w:rPr>
          <w:rFonts w:ascii="Times New Roman" w:hAnsi="Times New Roman" w:cs="Times New Roman"/>
          <w:sz w:val="28"/>
          <w:szCs w:val="28"/>
        </w:rPr>
        <w:t>.</w:t>
      </w:r>
      <w:r w:rsidRPr="00DE4761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</w:p>
    <w:p w:rsidR="008A4EF0" w:rsidRPr="00C550E1" w:rsidRDefault="008A4EF0" w:rsidP="00EC2A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EF0" w:rsidRPr="00EC2AE9" w:rsidRDefault="008A4EF0" w:rsidP="00EC2A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EF0" w:rsidRDefault="008A4EF0" w:rsidP="00EC2AE9">
      <w:pPr>
        <w:pStyle w:val="ConsPlusNormal"/>
        <w:jc w:val="both"/>
        <w:rPr>
          <w:rFonts w:ascii="Times New Roman" w:hAnsi="Times New Roman" w:cs="Times New Roman"/>
        </w:rPr>
      </w:pPr>
    </w:p>
    <w:p w:rsidR="008A4EF0" w:rsidRPr="00DB124F" w:rsidRDefault="008A4EF0" w:rsidP="00EC2AE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A4EF0" w:rsidRDefault="008A4EF0" w:rsidP="00EC2AE9">
      <w:pPr>
        <w:pStyle w:val="ConsPlusNormal"/>
        <w:jc w:val="right"/>
        <w:rPr>
          <w:rFonts w:ascii="Times New Roman" w:hAnsi="Times New Roman" w:cs="Times New Roman"/>
        </w:rPr>
      </w:pPr>
    </w:p>
    <w:p w:rsidR="008A4EF0" w:rsidRDefault="008A4EF0" w:rsidP="00EC2AE9">
      <w:pPr>
        <w:pStyle w:val="ConsPlusNormal"/>
        <w:jc w:val="right"/>
        <w:rPr>
          <w:rFonts w:ascii="Times New Roman" w:hAnsi="Times New Roman" w:cs="Times New Roman"/>
        </w:rPr>
      </w:pPr>
    </w:p>
    <w:p w:rsidR="008A4EF0" w:rsidRDefault="008A4EF0" w:rsidP="00EC2AE9">
      <w:pPr>
        <w:pStyle w:val="ConsPlusNormal"/>
        <w:jc w:val="right"/>
        <w:rPr>
          <w:rFonts w:ascii="Times New Roman" w:hAnsi="Times New Roman" w:cs="Times New Roman"/>
        </w:rPr>
      </w:pPr>
    </w:p>
    <w:p w:rsidR="00DE4761" w:rsidRDefault="00DE4761" w:rsidP="00EC2AE9">
      <w:pPr>
        <w:pStyle w:val="ConsPlusNormal"/>
        <w:jc w:val="right"/>
        <w:rPr>
          <w:rFonts w:ascii="Times New Roman" w:hAnsi="Times New Roman" w:cs="Times New Roman"/>
        </w:rPr>
      </w:pPr>
    </w:p>
    <w:p w:rsidR="00DE4761" w:rsidRDefault="00DE4761" w:rsidP="00EC2AE9">
      <w:pPr>
        <w:pStyle w:val="ConsPlusNormal"/>
        <w:jc w:val="right"/>
        <w:rPr>
          <w:rFonts w:ascii="Times New Roman" w:hAnsi="Times New Roman" w:cs="Times New Roman"/>
        </w:rPr>
      </w:pPr>
    </w:p>
    <w:p w:rsidR="00DE4761" w:rsidRDefault="00DE4761" w:rsidP="00EC2AE9">
      <w:pPr>
        <w:pStyle w:val="ConsPlusNormal"/>
        <w:jc w:val="right"/>
        <w:rPr>
          <w:rFonts w:ascii="Times New Roman" w:hAnsi="Times New Roman" w:cs="Times New Roman"/>
        </w:rPr>
      </w:pPr>
    </w:p>
    <w:p w:rsidR="00DE4761" w:rsidRDefault="00DE4761" w:rsidP="00EC2AE9">
      <w:pPr>
        <w:pStyle w:val="ConsPlusNormal"/>
        <w:jc w:val="right"/>
        <w:rPr>
          <w:rFonts w:ascii="Times New Roman" w:hAnsi="Times New Roman" w:cs="Times New Roman"/>
        </w:rPr>
      </w:pPr>
    </w:p>
    <w:p w:rsidR="00DE4761" w:rsidRDefault="00DE4761" w:rsidP="00EC2AE9">
      <w:pPr>
        <w:pStyle w:val="ConsPlusNormal"/>
        <w:jc w:val="right"/>
        <w:rPr>
          <w:rFonts w:ascii="Times New Roman" w:hAnsi="Times New Roman" w:cs="Times New Roman"/>
        </w:rPr>
      </w:pPr>
    </w:p>
    <w:p w:rsidR="008A4EF0" w:rsidRDefault="008A4EF0" w:rsidP="00EC2AE9">
      <w:pPr>
        <w:pStyle w:val="ConsPlusNormal"/>
        <w:jc w:val="right"/>
        <w:rPr>
          <w:rFonts w:ascii="Times New Roman" w:hAnsi="Times New Roman" w:cs="Times New Roman"/>
        </w:rPr>
      </w:pPr>
    </w:p>
    <w:p w:rsidR="008A4EF0" w:rsidRPr="00DB124F" w:rsidRDefault="008A4EF0" w:rsidP="00EC2AE9">
      <w:pPr>
        <w:pStyle w:val="ConsPlusNormal"/>
        <w:jc w:val="right"/>
        <w:rPr>
          <w:rFonts w:ascii="Times New Roman" w:hAnsi="Times New Roman" w:cs="Times New Roman"/>
        </w:rPr>
      </w:pPr>
      <w:r w:rsidRPr="00DB124F">
        <w:rPr>
          <w:rFonts w:ascii="Times New Roman" w:hAnsi="Times New Roman" w:cs="Times New Roman"/>
        </w:rPr>
        <w:t>Утверждены</w:t>
      </w:r>
    </w:p>
    <w:p w:rsidR="008A4EF0" w:rsidRPr="00DB124F" w:rsidRDefault="008A4EF0" w:rsidP="00EC2AE9">
      <w:pPr>
        <w:pStyle w:val="ConsPlusNormal"/>
        <w:jc w:val="right"/>
        <w:rPr>
          <w:rFonts w:ascii="Times New Roman" w:hAnsi="Times New Roman" w:cs="Times New Roman"/>
        </w:rPr>
      </w:pPr>
      <w:r w:rsidRPr="00DB124F">
        <w:rPr>
          <w:rFonts w:ascii="Times New Roman" w:hAnsi="Times New Roman" w:cs="Times New Roman"/>
        </w:rPr>
        <w:t xml:space="preserve">постановлением Администрации </w:t>
      </w:r>
    </w:p>
    <w:p w:rsidR="008A4EF0" w:rsidRPr="00DB124F" w:rsidRDefault="008A4EF0" w:rsidP="00EC2AE9">
      <w:pPr>
        <w:pStyle w:val="ConsPlusNormal"/>
        <w:jc w:val="right"/>
        <w:rPr>
          <w:rFonts w:ascii="Times New Roman" w:hAnsi="Times New Roman" w:cs="Times New Roman"/>
        </w:rPr>
      </w:pPr>
      <w:r w:rsidRPr="00DB124F">
        <w:rPr>
          <w:rFonts w:ascii="Times New Roman" w:hAnsi="Times New Roman" w:cs="Times New Roman"/>
        </w:rPr>
        <w:t xml:space="preserve">МО </w:t>
      </w:r>
      <w:r w:rsidR="00DE4761">
        <w:rPr>
          <w:rFonts w:ascii="Times New Roman" w:hAnsi="Times New Roman" w:cs="Times New Roman"/>
        </w:rPr>
        <w:t xml:space="preserve">СП </w:t>
      </w:r>
      <w:r w:rsidRPr="00DB124F">
        <w:rPr>
          <w:rFonts w:ascii="Times New Roman" w:hAnsi="Times New Roman" w:cs="Times New Roman"/>
        </w:rPr>
        <w:t>«</w:t>
      </w:r>
      <w:proofErr w:type="spellStart"/>
      <w:r w:rsidR="00DE4761">
        <w:rPr>
          <w:rFonts w:ascii="Times New Roman" w:hAnsi="Times New Roman" w:cs="Times New Roman"/>
        </w:rPr>
        <w:t>Арзгун</w:t>
      </w:r>
      <w:proofErr w:type="spellEnd"/>
      <w:r w:rsidRPr="00DB124F">
        <w:rPr>
          <w:rFonts w:ascii="Times New Roman" w:hAnsi="Times New Roman" w:cs="Times New Roman"/>
        </w:rPr>
        <w:t xml:space="preserve">» </w:t>
      </w:r>
    </w:p>
    <w:p w:rsidR="008A4EF0" w:rsidRPr="00DB124F" w:rsidRDefault="008A4EF0" w:rsidP="00EC2AE9">
      <w:pPr>
        <w:pStyle w:val="ConsPlusNormal"/>
        <w:jc w:val="right"/>
        <w:rPr>
          <w:rFonts w:ascii="Times New Roman" w:hAnsi="Times New Roman" w:cs="Times New Roman"/>
        </w:rPr>
      </w:pPr>
      <w:r w:rsidRPr="00DB124F">
        <w:rPr>
          <w:rFonts w:ascii="Times New Roman" w:hAnsi="Times New Roman" w:cs="Times New Roman"/>
        </w:rPr>
        <w:t>№</w:t>
      </w:r>
      <w:r w:rsidR="00B8147B">
        <w:rPr>
          <w:rFonts w:ascii="Times New Roman" w:hAnsi="Times New Roman" w:cs="Times New Roman"/>
        </w:rPr>
        <w:t xml:space="preserve"> 04</w:t>
      </w:r>
      <w:r w:rsidRPr="00DB124F">
        <w:rPr>
          <w:rFonts w:ascii="Times New Roman" w:hAnsi="Times New Roman" w:cs="Times New Roman"/>
        </w:rPr>
        <w:t xml:space="preserve"> от </w:t>
      </w:r>
      <w:r w:rsidR="00B8147B">
        <w:rPr>
          <w:rFonts w:ascii="Times New Roman" w:hAnsi="Times New Roman" w:cs="Times New Roman"/>
        </w:rPr>
        <w:t>26</w:t>
      </w:r>
      <w:r w:rsidRPr="00DB124F">
        <w:rPr>
          <w:rFonts w:ascii="Times New Roman" w:hAnsi="Times New Roman" w:cs="Times New Roman"/>
        </w:rPr>
        <w:t xml:space="preserve"> </w:t>
      </w:r>
      <w:r w:rsidR="00DE4761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</w:t>
      </w:r>
      <w:r w:rsidRPr="00DB124F">
        <w:rPr>
          <w:rFonts w:ascii="Times New Roman" w:hAnsi="Times New Roman" w:cs="Times New Roman"/>
        </w:rPr>
        <w:t xml:space="preserve"> 201</w:t>
      </w:r>
      <w:r w:rsidR="00DE4761">
        <w:rPr>
          <w:rFonts w:ascii="Times New Roman" w:hAnsi="Times New Roman" w:cs="Times New Roman"/>
        </w:rPr>
        <w:t>6</w:t>
      </w:r>
      <w:r w:rsidRPr="00DB124F">
        <w:rPr>
          <w:rFonts w:ascii="Times New Roman" w:hAnsi="Times New Roman" w:cs="Times New Roman"/>
        </w:rPr>
        <w:t xml:space="preserve"> г.</w:t>
      </w:r>
    </w:p>
    <w:p w:rsidR="008A4EF0" w:rsidRPr="00DB124F" w:rsidRDefault="008A4EF0" w:rsidP="00EC2AE9">
      <w:pPr>
        <w:pStyle w:val="ConsPlusNormal"/>
        <w:jc w:val="both"/>
        <w:rPr>
          <w:rFonts w:ascii="Times New Roman" w:hAnsi="Times New Roman" w:cs="Times New Roman"/>
        </w:rPr>
      </w:pPr>
    </w:p>
    <w:p w:rsidR="008A4EF0" w:rsidRDefault="008A4EF0" w:rsidP="00EC2AE9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</w:p>
    <w:p w:rsidR="008A4EF0" w:rsidRPr="007A4332" w:rsidRDefault="008A4EF0" w:rsidP="00B92E30">
      <w:pPr>
        <w:pStyle w:val="ConsPlusTitle"/>
        <w:jc w:val="center"/>
        <w:rPr>
          <w:rFonts w:ascii="Times New Roman" w:hAnsi="Times New Roman" w:cs="Times New Roman"/>
        </w:rPr>
      </w:pPr>
    </w:p>
    <w:p w:rsidR="008A4EF0" w:rsidRPr="007A4332" w:rsidRDefault="008A4EF0" w:rsidP="00B92E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32">
        <w:rPr>
          <w:rFonts w:ascii="Times New Roman" w:hAnsi="Times New Roman" w:cs="Times New Roman"/>
          <w:sz w:val="24"/>
          <w:szCs w:val="24"/>
        </w:rPr>
        <w:t>ТРЕБОВАНИЯ</w:t>
      </w:r>
    </w:p>
    <w:p w:rsidR="008A4EF0" w:rsidRPr="007A4332" w:rsidRDefault="008A4EF0" w:rsidP="00B92E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32">
        <w:rPr>
          <w:rFonts w:ascii="Times New Roman" w:hAnsi="Times New Roman" w:cs="Times New Roman"/>
          <w:sz w:val="24"/>
          <w:szCs w:val="24"/>
        </w:rPr>
        <w:t>К ПОРЯДКУ РАЗРАБОТКИ И ПРИНЯТИЯ ПРАВОВЫХ АКТОВ</w:t>
      </w:r>
    </w:p>
    <w:p w:rsidR="008A4EF0" w:rsidRPr="007A4332" w:rsidRDefault="008A4EF0" w:rsidP="00B92E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332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 МУНИЦИПАЛЬНЫХ НУЖД, СОДЕРЖАНИЮ УКАЗАННЫХ АКТОВ И ОБЕСПЕЧЕНИЮ ИХ ИСПОЛНЕНИЯ</w:t>
      </w:r>
    </w:p>
    <w:p w:rsidR="008A4EF0" w:rsidRPr="007A4332" w:rsidRDefault="008A4EF0" w:rsidP="00B92E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7A4332">
        <w:rPr>
          <w:rFonts w:ascii="Times New Roman" w:hAnsi="Times New Roman" w:cs="Times New Roman"/>
          <w:sz w:val="24"/>
          <w:szCs w:val="24"/>
        </w:rPr>
        <w:t xml:space="preserve">1. </w:t>
      </w:r>
      <w:r w:rsidRPr="00713536">
        <w:rPr>
          <w:rFonts w:ascii="Times New Roman" w:hAnsi="Times New Roman" w:cs="Times New Roman"/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713536">
        <w:rPr>
          <w:rFonts w:ascii="Times New Roman" w:hAnsi="Times New Roman" w:cs="Times New Roman"/>
          <w:sz w:val="24"/>
          <w:szCs w:val="24"/>
        </w:rPr>
        <w:t xml:space="preserve">а) Администрации муниципального образования </w:t>
      </w:r>
      <w:r w:rsidR="00DE4761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713536">
        <w:rPr>
          <w:rFonts w:ascii="Times New Roman" w:hAnsi="Times New Roman" w:cs="Times New Roman"/>
          <w:sz w:val="24"/>
          <w:szCs w:val="24"/>
        </w:rPr>
        <w:t>«</w:t>
      </w:r>
      <w:r w:rsidR="00DE4761">
        <w:rPr>
          <w:rFonts w:ascii="Times New Roman" w:hAnsi="Times New Roman" w:cs="Times New Roman"/>
          <w:sz w:val="24"/>
          <w:szCs w:val="24"/>
        </w:rPr>
        <w:t>Арзгун</w:t>
      </w:r>
      <w:r w:rsidRPr="00713536">
        <w:rPr>
          <w:rFonts w:ascii="Times New Roman" w:hAnsi="Times New Roman" w:cs="Times New Roman"/>
          <w:sz w:val="24"/>
          <w:szCs w:val="24"/>
        </w:rPr>
        <w:t>», утверждающих: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 органов местного самоуправления и подведомственных им  казенных учреждений (далее - нормативные затраты);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8"/>
      <w:bookmarkEnd w:id="3"/>
      <w:r w:rsidRPr="00713536"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органами местного самоуправления и  подведомственными  им  казенными и бюджетными учреждениями отдельным видам товаров, работ, услуг (в том числе предельные цены товаров, работ, услуг) (далее – требования к отдельным видам товаров, работ, услуг);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9"/>
      <w:bookmarkEnd w:id="4"/>
      <w:r w:rsidRPr="00713536">
        <w:rPr>
          <w:rFonts w:ascii="Times New Roman" w:hAnsi="Times New Roman" w:cs="Times New Roman"/>
          <w:sz w:val="24"/>
          <w:szCs w:val="24"/>
        </w:rPr>
        <w:t xml:space="preserve">б) органов местного самоуправления, структурных подразделений администрации </w:t>
      </w:r>
      <w:r w:rsidR="0095243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13536">
        <w:rPr>
          <w:rFonts w:ascii="Times New Roman" w:hAnsi="Times New Roman" w:cs="Times New Roman"/>
          <w:sz w:val="24"/>
          <w:szCs w:val="24"/>
        </w:rPr>
        <w:t>с правом юридического лица, утверждающих: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"/>
      <w:bookmarkEnd w:id="5"/>
      <w:r w:rsidRPr="00713536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713536">
        <w:rPr>
          <w:rFonts w:ascii="Times New Roman" w:hAnsi="Times New Roman" w:cs="Times New Roman"/>
          <w:sz w:val="24"/>
          <w:szCs w:val="24"/>
        </w:rPr>
        <w:t>требования к отдельным видам товаров, работ, услуг.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r:id="rId6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разрабатываются в форме проектов постановлений Администрации муниципального образования </w:t>
      </w:r>
      <w:r w:rsidR="0095243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713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2438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713536">
        <w:rPr>
          <w:rFonts w:ascii="Times New Roman" w:hAnsi="Times New Roman" w:cs="Times New Roman"/>
          <w:sz w:val="24"/>
          <w:szCs w:val="24"/>
        </w:rPr>
        <w:t>».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Проект правового акта, указанного в абзаце 2 подпункта «а» пункта 1 настоящего документа, разрабатывается Администраци</w:t>
      </w:r>
      <w:r w:rsidR="00952438">
        <w:rPr>
          <w:rFonts w:ascii="Times New Roman" w:hAnsi="Times New Roman" w:cs="Times New Roman"/>
          <w:sz w:val="24"/>
          <w:szCs w:val="24"/>
        </w:rPr>
        <w:t>ей</w:t>
      </w:r>
      <w:r w:rsidRPr="007135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5243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713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2438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713536">
        <w:rPr>
          <w:rFonts w:ascii="Times New Roman" w:hAnsi="Times New Roman" w:cs="Times New Roman"/>
          <w:sz w:val="24"/>
          <w:szCs w:val="24"/>
        </w:rPr>
        <w:t>».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Проект правового акта, указанного в абзаце 3 подпункта «а» пункта 1 настоящего документа, разрабатывается Администраци</w:t>
      </w:r>
      <w:r w:rsidR="00952438">
        <w:rPr>
          <w:rFonts w:ascii="Times New Roman" w:hAnsi="Times New Roman" w:cs="Times New Roman"/>
          <w:sz w:val="24"/>
          <w:szCs w:val="24"/>
        </w:rPr>
        <w:t>ей</w:t>
      </w:r>
      <w:r w:rsidRPr="007135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5243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713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2438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713536">
        <w:rPr>
          <w:rFonts w:ascii="Times New Roman" w:hAnsi="Times New Roman" w:cs="Times New Roman"/>
          <w:sz w:val="24"/>
          <w:szCs w:val="24"/>
        </w:rPr>
        <w:t>».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3. </w:t>
      </w:r>
      <w:bookmarkStart w:id="7" w:name="P43"/>
      <w:bookmarkEnd w:id="7"/>
      <w:r w:rsidRPr="00713536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9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предусматривать право руководителя (заместителя руководителя) органа местного самоуправления,  структурного подразделения администрации </w:t>
      </w:r>
      <w:r w:rsidR="009524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 утверждать нормативы количества и (или) нормативы цены товаров, работ, услуг.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713536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5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7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6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15 г"/>
        </w:smartTagPr>
        <w:r w:rsidRPr="0071353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713536">
        <w:rPr>
          <w:rFonts w:ascii="Times New Roman" w:hAnsi="Times New Roman" w:cs="Times New Roman"/>
          <w:sz w:val="24"/>
          <w:szCs w:val="24"/>
        </w:rPr>
        <w:t>. N 476 "Об утверждении общих требований к порядку</w:t>
      </w:r>
      <w:proofErr w:type="gramEnd"/>
      <w:r w:rsidRPr="00713536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органы местного самоуправления размещают проекты указанных правовых актов и пояснительные записки к ним в установленном порядке в </w:t>
      </w:r>
      <w:r w:rsidRPr="00713536">
        <w:rPr>
          <w:rFonts w:ascii="Times New Roman" w:hAnsi="Times New Roman" w:cs="Times New Roman"/>
          <w:sz w:val="24"/>
          <w:szCs w:val="24"/>
        </w:rPr>
        <w:lastRenderedPageBreak/>
        <w:t>единой информационной системе в сфере закупок.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6"/>
      <w:bookmarkEnd w:id="8"/>
      <w:r w:rsidRPr="00713536">
        <w:rPr>
          <w:rFonts w:ascii="Times New Roman" w:hAnsi="Times New Roman" w:cs="Times New Roman"/>
          <w:sz w:val="24"/>
          <w:szCs w:val="24"/>
        </w:rPr>
        <w:t>6. Срок проведения обсуждения в целях общественного контроля устанавливается органами местного самоуправления и структурными</w:t>
      </w:r>
      <w:r w:rsidR="00952438">
        <w:rPr>
          <w:rFonts w:ascii="Times New Roman" w:hAnsi="Times New Roman" w:cs="Times New Roman"/>
          <w:sz w:val="24"/>
          <w:szCs w:val="24"/>
        </w:rPr>
        <w:t xml:space="preserve"> подразделениями администрации 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 и не может быть менее 7 календарных дней со дня размещения проектов правовых актов, указанных в </w:t>
      </w:r>
      <w:hyperlink w:anchor="P35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7. Органы местного самоуправления и структурные подразделения администрации </w:t>
      </w:r>
      <w:r w:rsidR="009524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46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6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8. Органы местного самоуправления и  структурные подразделения администрации </w:t>
      </w:r>
      <w:r w:rsidR="009524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8A4EF0" w:rsidRPr="00713536" w:rsidRDefault="008A4EF0" w:rsidP="00B92E30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13536">
        <w:rPr>
          <w:sz w:val="24"/>
          <w:szCs w:val="24"/>
        </w:rPr>
        <w:t xml:space="preserve">9. </w:t>
      </w:r>
      <w:proofErr w:type="gramStart"/>
      <w:r w:rsidRPr="00713536">
        <w:rPr>
          <w:sz w:val="24"/>
          <w:szCs w:val="24"/>
        </w:rPr>
        <w:t xml:space="preserve">По результатам обсуждения в целях общественного контроля органы местного самоуправления и структурные подразделения администрации </w:t>
      </w:r>
      <w:r w:rsidR="00952438">
        <w:rPr>
          <w:sz w:val="24"/>
          <w:szCs w:val="24"/>
        </w:rPr>
        <w:t>сельского поселения</w:t>
      </w:r>
      <w:r w:rsidRPr="00713536">
        <w:rPr>
          <w:sz w:val="24"/>
          <w:szCs w:val="24"/>
        </w:rPr>
        <w:t xml:space="preserve"> с правом юридического лица при необходимости принимают решения о внесении изменений в проекты правовых актов, указанных в </w:t>
      </w:r>
      <w:hyperlink w:anchor="P35" w:history="1">
        <w:r w:rsidRPr="00B8147B">
          <w:rPr>
            <w:color w:val="000000" w:themeColor="text1"/>
            <w:sz w:val="24"/>
            <w:szCs w:val="24"/>
          </w:rPr>
          <w:t>пункте 1</w:t>
        </w:r>
      </w:hyperlink>
      <w:r w:rsidRPr="00713536">
        <w:rPr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38" w:history="1">
        <w:r w:rsidRPr="00B8147B">
          <w:rPr>
            <w:color w:val="000000" w:themeColor="text1"/>
            <w:sz w:val="24"/>
            <w:szCs w:val="24"/>
          </w:rPr>
          <w:t>абзаце третьем подпункта "а"</w:t>
        </w:r>
      </w:hyperlink>
      <w:r w:rsidRPr="00B8147B">
        <w:rPr>
          <w:color w:val="000000" w:themeColor="text1"/>
          <w:sz w:val="24"/>
          <w:szCs w:val="24"/>
        </w:rPr>
        <w:t xml:space="preserve"> и </w:t>
      </w:r>
      <w:hyperlink w:anchor="P41" w:history="1">
        <w:r w:rsidRPr="00B8147B">
          <w:rPr>
            <w:color w:val="000000" w:themeColor="text1"/>
            <w:sz w:val="24"/>
            <w:szCs w:val="24"/>
          </w:rPr>
          <w:t>абзаце третьем подпункта "б</w:t>
        </w:r>
        <w:proofErr w:type="gramEnd"/>
        <w:r w:rsidRPr="00B8147B">
          <w:rPr>
            <w:color w:val="000000" w:themeColor="text1"/>
            <w:sz w:val="24"/>
            <w:szCs w:val="24"/>
          </w:rPr>
          <w:t>" пункта 1</w:t>
        </w:r>
      </w:hyperlink>
      <w:r w:rsidRPr="00713536">
        <w:rPr>
          <w:sz w:val="24"/>
          <w:szCs w:val="24"/>
        </w:rPr>
        <w:t xml:space="preserve"> настоящих Требований проектов правовых актов на заседаниях общественных советов при органах местного самоуправления и структурных подразделениях администрации </w:t>
      </w:r>
      <w:r w:rsidR="00952438">
        <w:rPr>
          <w:sz w:val="24"/>
          <w:szCs w:val="24"/>
        </w:rPr>
        <w:t>сельского поселения</w:t>
      </w:r>
      <w:r w:rsidRPr="00713536">
        <w:rPr>
          <w:sz w:val="24"/>
          <w:szCs w:val="24"/>
        </w:rPr>
        <w:t xml:space="preserve"> с правом юридического лица в соответствии с </w:t>
      </w:r>
      <w:hyperlink w:anchor="P43" w:history="1">
        <w:r w:rsidRPr="00B8147B">
          <w:rPr>
            <w:color w:val="000000" w:themeColor="text1"/>
            <w:sz w:val="24"/>
            <w:szCs w:val="24"/>
          </w:rPr>
          <w:t>пунктом 3</w:t>
        </w:r>
      </w:hyperlink>
      <w:r w:rsidRPr="00713536">
        <w:rPr>
          <w:sz w:val="24"/>
          <w:szCs w:val="24"/>
        </w:rPr>
        <w:t xml:space="preserve"> общих требований (далее - общественный совет). В случае</w:t>
      </w:r>
      <w:proofErr w:type="gramStart"/>
      <w:r w:rsidRPr="00713536">
        <w:rPr>
          <w:sz w:val="24"/>
          <w:szCs w:val="24"/>
        </w:rPr>
        <w:t>,</w:t>
      </w:r>
      <w:proofErr w:type="gramEnd"/>
      <w:r w:rsidRPr="00713536">
        <w:rPr>
          <w:sz w:val="24"/>
          <w:szCs w:val="24"/>
        </w:rPr>
        <w:t xml:space="preserve"> если такие общественные советы не созданы, проекты рассматриваются на заседаниях Общественного совета при Администрации муниципального образования «</w:t>
      </w:r>
      <w:proofErr w:type="spellStart"/>
      <w:r w:rsidRPr="00713536">
        <w:rPr>
          <w:sz w:val="24"/>
          <w:szCs w:val="24"/>
        </w:rPr>
        <w:t>Курумканский</w:t>
      </w:r>
      <w:proofErr w:type="spellEnd"/>
      <w:r w:rsidRPr="00713536">
        <w:rPr>
          <w:sz w:val="24"/>
          <w:szCs w:val="24"/>
        </w:rPr>
        <w:t xml:space="preserve"> район», созданного постановлением Администрации от 21 марта 2014 года № 128 «Об Общественном совете при Администрации муниципального образования «</w:t>
      </w:r>
      <w:proofErr w:type="spellStart"/>
      <w:r w:rsidRPr="00713536">
        <w:rPr>
          <w:sz w:val="24"/>
          <w:szCs w:val="24"/>
        </w:rPr>
        <w:t>Курумканский</w:t>
      </w:r>
      <w:proofErr w:type="spellEnd"/>
      <w:r w:rsidRPr="00713536">
        <w:rPr>
          <w:sz w:val="24"/>
          <w:szCs w:val="24"/>
        </w:rPr>
        <w:t xml:space="preserve"> район». 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10. По результатам рассмотрения проектов правовых актов, указанных в </w:t>
      </w:r>
      <w:hyperlink w:anchor="P38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B81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1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общественный совет принимает одно из следующих решений: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2"/>
      <w:bookmarkEnd w:id="9"/>
      <w:r w:rsidRPr="00713536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органами местного самоуправления и структурными подразделениями администрации </w:t>
      </w:r>
      <w:r w:rsidR="0046073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лица, в установленном порядке в единой информационной системе в сфере закупок.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12. Органы местного самоуправления и структурные</w:t>
      </w:r>
      <w:r w:rsidR="0046073F">
        <w:rPr>
          <w:rFonts w:ascii="Times New Roman" w:hAnsi="Times New Roman" w:cs="Times New Roman"/>
          <w:sz w:val="24"/>
          <w:szCs w:val="24"/>
        </w:rPr>
        <w:t xml:space="preserve"> подразделения администрации 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 до 1 июня текущего финансового года принимают правовые акты, указанные в </w:t>
      </w:r>
      <w:hyperlink w:anchor="P40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0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до представления субъектами бюджетного планирования распр</w:t>
      </w:r>
      <w:r w:rsidR="00D92ADA">
        <w:rPr>
          <w:rFonts w:ascii="Times New Roman" w:hAnsi="Times New Roman" w:cs="Times New Roman"/>
          <w:sz w:val="24"/>
          <w:szCs w:val="24"/>
        </w:rPr>
        <w:t>еделения бюджетных ассигнований.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lastRenderedPageBreak/>
        <w:t xml:space="preserve">13. Правовые акты, предусмотренные </w:t>
      </w:r>
      <w:hyperlink w:anchor="P39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пересматриваются органом местного самоуправления и структурными подразделениями администрации </w:t>
      </w:r>
      <w:r w:rsidR="00D92A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  не реже одного раза в год.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713536">
        <w:rPr>
          <w:rFonts w:ascii="Times New Roman" w:hAnsi="Times New Roman" w:cs="Times New Roman"/>
          <w:sz w:val="24"/>
          <w:szCs w:val="24"/>
        </w:rPr>
        <w:t xml:space="preserve">В случае принятия решения, указанного в </w:t>
      </w:r>
      <w:hyperlink w:anchor="P52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пункта 1</w:t>
        </w:r>
      </w:hyperlink>
      <w:r w:rsidRPr="00B814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органы местного самоуправления  и структурные подразделения администрации </w:t>
      </w:r>
      <w:r w:rsidR="00D92A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 утверждают правовые акты, указанные в </w:t>
      </w:r>
      <w:hyperlink w:anchor="P38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B81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41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после их доработки в соответствии с решениями, принятыми общественным советом.</w:t>
      </w:r>
      <w:proofErr w:type="gramEnd"/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15. Органы местного самоуправления и структурные подразделения администрации </w:t>
      </w:r>
      <w:r w:rsidR="00D92A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 в течение 7 рабочих дней со дня принятия правовых актов, указанных в </w:t>
      </w:r>
      <w:hyperlink w:anchor="P39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16. Внесение изменений в правовые акты, указанные в </w:t>
      </w:r>
      <w:hyperlink w:anchor="P39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17. Постановление Администрации муниципального образования </w:t>
      </w:r>
      <w:r w:rsidR="00D92AD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713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92ADA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713536">
        <w:rPr>
          <w:rFonts w:ascii="Times New Roman" w:hAnsi="Times New Roman" w:cs="Times New Roman"/>
          <w:sz w:val="24"/>
          <w:szCs w:val="24"/>
        </w:rPr>
        <w:t>»,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536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</w:t>
      </w:r>
      <w:r w:rsidR="00D92AD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713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92ADA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713536">
        <w:rPr>
          <w:rFonts w:ascii="Times New Roman" w:hAnsi="Times New Roman" w:cs="Times New Roman"/>
          <w:sz w:val="24"/>
          <w:szCs w:val="24"/>
        </w:rPr>
        <w:t>» перечень отдельных видов товаров, работ, услуг;</w:t>
      </w:r>
      <w:proofErr w:type="gramEnd"/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органом местного самоуправления,  структурным подразделением администрации </w:t>
      </w:r>
      <w:r w:rsidR="00D92A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лица, подведомственными им  казенными учреждениями и бюджетными учреждениями (далее - ведомственный перечень);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18. Постановление Администрации муниципального образования </w:t>
      </w:r>
      <w:r w:rsidR="00D92AD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713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92ADA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713536">
        <w:rPr>
          <w:rFonts w:ascii="Times New Roman" w:hAnsi="Times New Roman" w:cs="Times New Roman"/>
          <w:sz w:val="24"/>
          <w:szCs w:val="24"/>
        </w:rPr>
        <w:t>», утверждающее правила определения нормативных затрат, должно определять: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б) обязанность органов местного самоуправления и структурных подразделений администрации </w:t>
      </w:r>
      <w:r w:rsidR="00D92A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13536">
        <w:rPr>
          <w:rFonts w:ascii="Times New Roman" w:hAnsi="Times New Roman" w:cs="Times New Roman"/>
          <w:sz w:val="24"/>
          <w:szCs w:val="24"/>
        </w:rPr>
        <w:t xml:space="preserve"> с правом юридического лица определить порядок расчета нормативных затрат, для которых порядок расчета не определен Администрацией муниципального образования </w:t>
      </w:r>
      <w:r w:rsidR="00D92AD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7135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92ADA">
        <w:rPr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713536">
        <w:rPr>
          <w:rFonts w:ascii="Times New Roman" w:hAnsi="Times New Roman" w:cs="Times New Roman"/>
          <w:sz w:val="24"/>
          <w:szCs w:val="24"/>
        </w:rPr>
        <w:t>»;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в) требование об определении органами местного самоуправления и структурными подразделениями администрации района с правом юридического лица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19. Правовые акты органов местного самоуправления и структурных подразделений администрации района с правом юридического лица, утверждающие требования к отдельным видам товаров, работ, услуг, закупаемым самими органами местного самоуправления, структурными подразделениями администрации района с правом юридического лица и подведомственными им казенными учреждениями и бюджетными учреждениями, должны содержать следующие сведения: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б) перечень отдельных видов товаров, работ, услуг с указанием характеристик (свойств) и </w:t>
      </w:r>
      <w:r w:rsidRPr="00713536">
        <w:rPr>
          <w:rFonts w:ascii="Times New Roman" w:hAnsi="Times New Roman" w:cs="Times New Roman"/>
          <w:sz w:val="24"/>
          <w:szCs w:val="24"/>
        </w:rPr>
        <w:lastRenderedPageBreak/>
        <w:t>их значений.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20. Органы местного самоуправления и структурные подразделения администрации района с правом юридического лица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21. Правовые акты органов местного самоуправления и структурных подразделений администрации района с правом юридического лица, утверждающие нормативные затраты, должны определять: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713536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9" w:history="1">
        <w:r w:rsidRPr="00B8147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13536">
        <w:rPr>
          <w:rFonts w:ascii="Times New Roman" w:hAnsi="Times New Roman" w:cs="Times New Roman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самоуправления,  структурных подразделений администрации района с правом юридического лица и (или) одного или нескольких их  подведомственных казенных учреждений.</w:t>
      </w:r>
      <w:proofErr w:type="gramEnd"/>
    </w:p>
    <w:p w:rsidR="008A4EF0" w:rsidRPr="00713536" w:rsidRDefault="008A4EF0" w:rsidP="00B92E3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536">
        <w:rPr>
          <w:rFonts w:ascii="Times New Roman" w:hAnsi="Times New Roman" w:cs="Times New Roman"/>
          <w:sz w:val="24"/>
          <w:szCs w:val="24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8A4EF0" w:rsidRPr="00713536" w:rsidRDefault="008A4EF0" w:rsidP="00B92E3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F0" w:rsidRPr="00713536" w:rsidRDefault="008A4EF0" w:rsidP="00B92E3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4EF0" w:rsidRPr="00713536" w:rsidSect="00EC2AE9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068"/>
    <w:multiLevelType w:val="hybridMultilevel"/>
    <w:tmpl w:val="CF96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1548A"/>
    <w:multiLevelType w:val="hybridMultilevel"/>
    <w:tmpl w:val="8EEA14BE"/>
    <w:lvl w:ilvl="0" w:tplc="3F9468EC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BDD25C0"/>
    <w:multiLevelType w:val="hybridMultilevel"/>
    <w:tmpl w:val="93106BDC"/>
    <w:lvl w:ilvl="0" w:tplc="418CE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D0600"/>
    <w:rsid w:val="00036577"/>
    <w:rsid w:val="00045662"/>
    <w:rsid w:val="00061A28"/>
    <w:rsid w:val="00065592"/>
    <w:rsid w:val="00067078"/>
    <w:rsid w:val="000670C7"/>
    <w:rsid w:val="00084A21"/>
    <w:rsid w:val="000A060D"/>
    <w:rsid w:val="000A1E25"/>
    <w:rsid w:val="000B24A0"/>
    <w:rsid w:val="000C42D1"/>
    <w:rsid w:val="000D3A57"/>
    <w:rsid w:val="000E0CA3"/>
    <w:rsid w:val="0012322A"/>
    <w:rsid w:val="001832AC"/>
    <w:rsid w:val="00187F04"/>
    <w:rsid w:val="00197FF7"/>
    <w:rsid w:val="001A38DB"/>
    <w:rsid w:val="001A5949"/>
    <w:rsid w:val="001A61B7"/>
    <w:rsid w:val="001B0578"/>
    <w:rsid w:val="001B447C"/>
    <w:rsid w:val="001D394E"/>
    <w:rsid w:val="001F696C"/>
    <w:rsid w:val="0021229B"/>
    <w:rsid w:val="00241F39"/>
    <w:rsid w:val="00247F55"/>
    <w:rsid w:val="00256596"/>
    <w:rsid w:val="00262D6E"/>
    <w:rsid w:val="00273574"/>
    <w:rsid w:val="00283E60"/>
    <w:rsid w:val="00286C8C"/>
    <w:rsid w:val="002D15F5"/>
    <w:rsid w:val="0030695B"/>
    <w:rsid w:val="00332972"/>
    <w:rsid w:val="003448F7"/>
    <w:rsid w:val="003627BD"/>
    <w:rsid w:val="00380457"/>
    <w:rsid w:val="00381CD8"/>
    <w:rsid w:val="0038406A"/>
    <w:rsid w:val="00385867"/>
    <w:rsid w:val="003A221E"/>
    <w:rsid w:val="003F0FC5"/>
    <w:rsid w:val="004132E0"/>
    <w:rsid w:val="00435B87"/>
    <w:rsid w:val="00445710"/>
    <w:rsid w:val="0046073F"/>
    <w:rsid w:val="00471D2C"/>
    <w:rsid w:val="00471FD0"/>
    <w:rsid w:val="004877F0"/>
    <w:rsid w:val="004E2C91"/>
    <w:rsid w:val="00522F7C"/>
    <w:rsid w:val="005367C0"/>
    <w:rsid w:val="005574C0"/>
    <w:rsid w:val="0058059A"/>
    <w:rsid w:val="005813A7"/>
    <w:rsid w:val="005B3396"/>
    <w:rsid w:val="005C198E"/>
    <w:rsid w:val="005E1FAC"/>
    <w:rsid w:val="005E297B"/>
    <w:rsid w:val="005E6A25"/>
    <w:rsid w:val="005E7BB4"/>
    <w:rsid w:val="00602126"/>
    <w:rsid w:val="0061580E"/>
    <w:rsid w:val="006215AB"/>
    <w:rsid w:val="00622F6B"/>
    <w:rsid w:val="0065454B"/>
    <w:rsid w:val="00657ACB"/>
    <w:rsid w:val="00660238"/>
    <w:rsid w:val="0069429B"/>
    <w:rsid w:val="00694FF2"/>
    <w:rsid w:val="006966F3"/>
    <w:rsid w:val="006A47C4"/>
    <w:rsid w:val="006B161F"/>
    <w:rsid w:val="006B23CE"/>
    <w:rsid w:val="006E39E7"/>
    <w:rsid w:val="00713536"/>
    <w:rsid w:val="00753D12"/>
    <w:rsid w:val="0077550C"/>
    <w:rsid w:val="007777BD"/>
    <w:rsid w:val="00777CA4"/>
    <w:rsid w:val="007A4332"/>
    <w:rsid w:val="007B385A"/>
    <w:rsid w:val="007B52F4"/>
    <w:rsid w:val="007B7067"/>
    <w:rsid w:val="007C0AAE"/>
    <w:rsid w:val="007D0B34"/>
    <w:rsid w:val="007D3149"/>
    <w:rsid w:val="007F1BEC"/>
    <w:rsid w:val="0083767B"/>
    <w:rsid w:val="008427AF"/>
    <w:rsid w:val="008575D4"/>
    <w:rsid w:val="00875A8E"/>
    <w:rsid w:val="008851A2"/>
    <w:rsid w:val="0088698D"/>
    <w:rsid w:val="008A4EF0"/>
    <w:rsid w:val="008B2CC0"/>
    <w:rsid w:val="008C5552"/>
    <w:rsid w:val="008E6FAE"/>
    <w:rsid w:val="008F086B"/>
    <w:rsid w:val="008F5C21"/>
    <w:rsid w:val="00952438"/>
    <w:rsid w:val="0097133F"/>
    <w:rsid w:val="00971D9D"/>
    <w:rsid w:val="009A0BF9"/>
    <w:rsid w:val="009A49F9"/>
    <w:rsid w:val="009C124C"/>
    <w:rsid w:val="009C4EB0"/>
    <w:rsid w:val="009E0560"/>
    <w:rsid w:val="009E1986"/>
    <w:rsid w:val="009E3043"/>
    <w:rsid w:val="009E62FF"/>
    <w:rsid w:val="009F660F"/>
    <w:rsid w:val="00A22943"/>
    <w:rsid w:val="00A46303"/>
    <w:rsid w:val="00A5498B"/>
    <w:rsid w:val="00A62D45"/>
    <w:rsid w:val="00A77344"/>
    <w:rsid w:val="00AC758F"/>
    <w:rsid w:val="00AD548E"/>
    <w:rsid w:val="00B32E49"/>
    <w:rsid w:val="00B771C7"/>
    <w:rsid w:val="00B8147B"/>
    <w:rsid w:val="00B86BC1"/>
    <w:rsid w:val="00B92E30"/>
    <w:rsid w:val="00BA4E50"/>
    <w:rsid w:val="00BB3397"/>
    <w:rsid w:val="00BD4C68"/>
    <w:rsid w:val="00BD5E0B"/>
    <w:rsid w:val="00C134E4"/>
    <w:rsid w:val="00C15EC3"/>
    <w:rsid w:val="00C21A59"/>
    <w:rsid w:val="00C33C22"/>
    <w:rsid w:val="00C4515B"/>
    <w:rsid w:val="00C53B35"/>
    <w:rsid w:val="00C550E1"/>
    <w:rsid w:val="00C72527"/>
    <w:rsid w:val="00C73A73"/>
    <w:rsid w:val="00CF07D9"/>
    <w:rsid w:val="00CF334C"/>
    <w:rsid w:val="00D04899"/>
    <w:rsid w:val="00D32AF2"/>
    <w:rsid w:val="00D5769A"/>
    <w:rsid w:val="00D86F3C"/>
    <w:rsid w:val="00D92ADA"/>
    <w:rsid w:val="00DA2168"/>
    <w:rsid w:val="00DB124F"/>
    <w:rsid w:val="00DD0600"/>
    <w:rsid w:val="00DD23F3"/>
    <w:rsid w:val="00DE4761"/>
    <w:rsid w:val="00E217C4"/>
    <w:rsid w:val="00E424B3"/>
    <w:rsid w:val="00E71224"/>
    <w:rsid w:val="00EB3013"/>
    <w:rsid w:val="00EC1D64"/>
    <w:rsid w:val="00EC2AE9"/>
    <w:rsid w:val="00ED4E48"/>
    <w:rsid w:val="00F426E6"/>
    <w:rsid w:val="00F5319A"/>
    <w:rsid w:val="00F66318"/>
    <w:rsid w:val="00F7121B"/>
    <w:rsid w:val="00F81050"/>
    <w:rsid w:val="00FA774D"/>
    <w:rsid w:val="00FA7FF2"/>
    <w:rsid w:val="00FD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00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0600"/>
    <w:pPr>
      <w:jc w:val="center"/>
    </w:pPr>
    <w:rPr>
      <w:spacing w:val="60"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DD0600"/>
    <w:rPr>
      <w:rFonts w:ascii="Times New Roman" w:hAnsi="Times New Roman" w:cs="Times New Roman"/>
      <w:spacing w:val="6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D0600"/>
    <w:pPr>
      <w:ind w:left="720"/>
      <w:contextualSpacing/>
    </w:pPr>
  </w:style>
  <w:style w:type="paragraph" w:customStyle="1" w:styleId="ConsPlusNormal">
    <w:name w:val="ConsPlusNormal"/>
    <w:uiPriority w:val="99"/>
    <w:rsid w:val="00262D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262D6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B16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B161F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2AE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7CE0702C9628CBF6B96D06069C9C2295572F98A39259333A29BDE111663AA1D18A9A68FF52329NAn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30AB039A398CACF199D54CDFA62FF6E7F37DBC3C5F9F33CDC4D706B3ECF1494D6947EF53EB8620Q7xBE" TargetMode="External"/><Relationship Id="rId5" Type="http://schemas.openxmlformats.org/officeDocument/2006/relationships/hyperlink" Target="consultantplus://offline/ref=0587CE0702C9628CBF6B96D06069C9C229557DF5883C259333A29BDE111663AA1D18A9A68FF52222NAn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2016-02-26T06:06:00Z</cp:lastPrinted>
  <dcterms:created xsi:type="dcterms:W3CDTF">2016-02-15T01:41:00Z</dcterms:created>
  <dcterms:modified xsi:type="dcterms:W3CDTF">2016-02-26T06:09:00Z</dcterms:modified>
</cp:coreProperties>
</file>