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E3749C" w:rsidRDefault="00E3749C" w:rsidP="00E3749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671635 Республика Бурятия, Курумканский район, с.Арзгун, ул.ген. Цыденова,2, тел.8(30149) 92-1-57</w:t>
      </w:r>
    </w:p>
    <w:p w:rsidR="00E6329D" w:rsidRDefault="00E6329D" w:rsidP="00E6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49C" w:rsidRPr="00E6329D" w:rsidRDefault="00E3749C" w:rsidP="00E63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29D" w:rsidRDefault="00E6329D" w:rsidP="00E6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49C" w:rsidRDefault="00E3749C" w:rsidP="00E37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9C" w:rsidRDefault="00E3749C" w:rsidP="00E3749C">
      <w:pPr>
        <w:spacing w:after="0" w:line="240" w:lineRule="auto"/>
        <w:jc w:val="center"/>
        <w:rPr>
          <w:rStyle w:val="a4"/>
          <w:b/>
          <w:lang w:val="en-US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E75F1">
        <w:rPr>
          <w:rStyle w:val="a4"/>
          <w:rFonts w:ascii="Times New Roman" w:hAnsi="Times New Roman" w:cs="Times New Roman"/>
          <w:b/>
          <w:sz w:val="24"/>
          <w:szCs w:val="24"/>
        </w:rPr>
        <w:t>Ш-2</w:t>
      </w:r>
    </w:p>
    <w:p w:rsidR="004241AC" w:rsidRDefault="002B2140" w:rsidP="004241A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от «</w:t>
      </w:r>
      <w:r w:rsidR="00FE75F1">
        <w:rPr>
          <w:rStyle w:val="a4"/>
          <w:rFonts w:ascii="Times New Roman" w:hAnsi="Times New Roman" w:cs="Times New Roman"/>
          <w:sz w:val="28"/>
          <w:szCs w:val="28"/>
        </w:rPr>
        <w:t>14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» </w:t>
      </w:r>
      <w:r w:rsidR="00FE75F1">
        <w:rPr>
          <w:rStyle w:val="a4"/>
          <w:rFonts w:ascii="Times New Roman" w:hAnsi="Times New Roman" w:cs="Times New Roman"/>
          <w:sz w:val="28"/>
          <w:szCs w:val="28"/>
        </w:rPr>
        <w:t>ноября</w:t>
      </w:r>
      <w:r w:rsidR="004241AC">
        <w:rPr>
          <w:rStyle w:val="a4"/>
          <w:rFonts w:ascii="Times New Roman" w:hAnsi="Times New Roman" w:cs="Times New Roman"/>
          <w:sz w:val="28"/>
          <w:szCs w:val="28"/>
        </w:rPr>
        <w:t xml:space="preserve"> 2018г</w:t>
      </w:r>
    </w:p>
    <w:p w:rsidR="0043057F" w:rsidRPr="002B2140" w:rsidRDefault="004241AC" w:rsidP="00FD68D7">
      <w:pPr>
        <w:spacing w:line="192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</w:t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>
        <w:rPr>
          <w:b/>
        </w:rPr>
        <w:t xml:space="preserve"> </w:t>
      </w:r>
    </w:p>
    <w:p w:rsidR="00F5751A" w:rsidRPr="00293131" w:rsidRDefault="00FE75F1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="00F5751A" w:rsidRPr="00293131">
        <w:rPr>
          <w:rStyle w:val="a4"/>
          <w:rFonts w:ascii="Times New Roman" w:hAnsi="Times New Roman" w:cs="Times New Roman"/>
          <w:b/>
          <w:sz w:val="28"/>
          <w:szCs w:val="28"/>
        </w:rPr>
        <w:t>Об утверждении прогнозного</w:t>
      </w:r>
    </w:p>
    <w:p w:rsidR="00293131" w:rsidRPr="00293131" w:rsidRDefault="00F5751A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293131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="00293131" w:rsidRPr="00293131">
        <w:rPr>
          <w:rStyle w:val="a4"/>
          <w:rFonts w:ascii="Times New Roman" w:hAnsi="Times New Roman" w:cs="Times New Roman"/>
          <w:b/>
          <w:sz w:val="28"/>
          <w:szCs w:val="28"/>
        </w:rPr>
        <w:t>п</w:t>
      </w:r>
      <w:r w:rsidRPr="00293131">
        <w:rPr>
          <w:rStyle w:val="a4"/>
          <w:rFonts w:ascii="Times New Roman" w:hAnsi="Times New Roman" w:cs="Times New Roman"/>
          <w:b/>
          <w:sz w:val="28"/>
          <w:szCs w:val="28"/>
        </w:rPr>
        <w:t>лана</w:t>
      </w:r>
      <w:r w:rsidR="00293131" w:rsidRPr="00293131">
        <w:rPr>
          <w:rStyle w:val="a4"/>
          <w:rFonts w:ascii="Times New Roman" w:hAnsi="Times New Roman" w:cs="Times New Roman"/>
          <w:b/>
          <w:sz w:val="28"/>
          <w:szCs w:val="28"/>
        </w:rPr>
        <w:t xml:space="preserve"> приватизации муниципального</w:t>
      </w:r>
    </w:p>
    <w:p w:rsidR="0043057F" w:rsidRPr="00293131" w:rsidRDefault="00293131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293131">
        <w:rPr>
          <w:rStyle w:val="a4"/>
          <w:rFonts w:ascii="Times New Roman" w:hAnsi="Times New Roman" w:cs="Times New Roman"/>
          <w:b/>
          <w:sz w:val="28"/>
          <w:szCs w:val="28"/>
        </w:rPr>
        <w:t xml:space="preserve"> имущества на 2018год</w:t>
      </w: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293131" w:rsidRDefault="00FE75F1" w:rsidP="00DD735A">
      <w:pPr>
        <w:spacing w:after="0" w:line="240" w:lineRule="auto"/>
        <w:ind w:left="426" w:hanging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  <w:r w:rsidR="00293131">
        <w:rPr>
          <w:rStyle w:val="a4"/>
          <w:rFonts w:ascii="Times New Roman" w:hAnsi="Times New Roman" w:cs="Times New Roman"/>
          <w:sz w:val="28"/>
          <w:szCs w:val="28"/>
        </w:rPr>
        <w:t>Рассмотрев и обсудив предложение администрации сельского поселения «Арзгун», в соответствии с Федеральным законом от 21.12.2001г. №178-ФЗ «О приватизации государственного и муниципального имущества», статьями 50,51 Федерального закона от 06.10.2003г. № 131-ФЗ «Об общих принципах организации местного самоуправления в Росс</w:t>
      </w:r>
      <w:r w:rsidR="003B425E">
        <w:rPr>
          <w:rStyle w:val="a4"/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="00DD735A">
        <w:rPr>
          <w:rStyle w:val="a4"/>
          <w:rFonts w:ascii="Times New Roman" w:hAnsi="Times New Roman" w:cs="Times New Roman"/>
          <w:sz w:val="28"/>
          <w:szCs w:val="28"/>
        </w:rPr>
        <w:t xml:space="preserve"> Совет депутатов сельского поселения «Арзгун»</w:t>
      </w:r>
    </w:p>
    <w:p w:rsidR="00DD735A" w:rsidRDefault="00DD735A" w:rsidP="00DD735A">
      <w:pPr>
        <w:spacing w:after="0" w:line="240" w:lineRule="auto"/>
        <w:ind w:left="426" w:hanging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решил:</w:t>
      </w:r>
    </w:p>
    <w:p w:rsidR="00DD735A" w:rsidRDefault="003B425E" w:rsidP="00DD735A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Утвердить </w:t>
      </w:r>
      <w:r w:rsidR="00DD735A">
        <w:rPr>
          <w:rStyle w:val="a4"/>
          <w:rFonts w:ascii="Times New Roman" w:hAnsi="Times New Roman" w:cs="Times New Roman"/>
          <w:sz w:val="28"/>
          <w:szCs w:val="28"/>
        </w:rPr>
        <w:t xml:space="preserve"> прогнозный план приватизации муниципального имущества на 2018г.</w:t>
      </w:r>
    </w:p>
    <w:p w:rsidR="003B425E" w:rsidRDefault="003B425E" w:rsidP="003B425E">
      <w:pPr>
        <w:pStyle w:val="a3"/>
        <w:spacing w:after="0" w:line="240" w:lineRule="auto"/>
        <w:ind w:left="502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D735A" w:rsidRPr="007265CA" w:rsidRDefault="00DD735A" w:rsidP="00DD735A">
      <w:pPr>
        <w:pStyle w:val="a3"/>
        <w:spacing w:after="0" w:line="240" w:lineRule="auto"/>
        <w:ind w:left="502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265CA">
        <w:rPr>
          <w:rStyle w:val="a4"/>
          <w:rFonts w:ascii="Times New Roman" w:hAnsi="Times New Roman" w:cs="Times New Roman"/>
          <w:b/>
          <w:sz w:val="28"/>
          <w:szCs w:val="28"/>
        </w:rPr>
        <w:t>Прогнозный план приватизации муниципального имущества на 2018год</w:t>
      </w:r>
    </w:p>
    <w:p w:rsidR="0043057F" w:rsidRPr="007265CA" w:rsidRDefault="0043057F" w:rsidP="00DD735A">
      <w:pPr>
        <w:spacing w:after="0" w:line="240" w:lineRule="auto"/>
        <w:ind w:left="426" w:hanging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426" w:type="dxa"/>
        <w:tblLayout w:type="fixed"/>
        <w:tblLook w:val="04A0"/>
      </w:tblPr>
      <w:tblGrid>
        <w:gridCol w:w="560"/>
        <w:gridCol w:w="1532"/>
        <w:gridCol w:w="2126"/>
        <w:gridCol w:w="3402"/>
        <w:gridCol w:w="1525"/>
      </w:tblGrid>
      <w:tr w:rsidR="00DC1080" w:rsidTr="007265CA">
        <w:tc>
          <w:tcPr>
            <w:tcW w:w="560" w:type="dxa"/>
          </w:tcPr>
          <w:p w:rsidR="0014372F" w:rsidRPr="007265CA" w:rsidRDefault="0014372F" w:rsidP="00E3749C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372F" w:rsidRPr="007265CA" w:rsidRDefault="0014372F" w:rsidP="00E3749C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32" w:type="dxa"/>
          </w:tcPr>
          <w:p w:rsidR="0014372F" w:rsidRPr="007265CA" w:rsidRDefault="0014372F" w:rsidP="00E3749C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4372F" w:rsidRPr="007265CA" w:rsidRDefault="0014372F" w:rsidP="00E3749C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126" w:type="dxa"/>
          </w:tcPr>
          <w:p w:rsidR="0014372F" w:rsidRPr="007265CA" w:rsidRDefault="0014372F" w:rsidP="00E3749C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Месторасположение </w:t>
            </w:r>
          </w:p>
          <w:p w:rsidR="0014372F" w:rsidRPr="007265CA" w:rsidRDefault="0014372F" w:rsidP="00E3749C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(адрес) объекта</w:t>
            </w:r>
          </w:p>
        </w:tc>
        <w:tc>
          <w:tcPr>
            <w:tcW w:w="3402" w:type="dxa"/>
          </w:tcPr>
          <w:p w:rsidR="0014372F" w:rsidRPr="007265CA" w:rsidRDefault="0014372F" w:rsidP="00E3749C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Иные характеристики</w:t>
            </w:r>
          </w:p>
        </w:tc>
        <w:tc>
          <w:tcPr>
            <w:tcW w:w="1525" w:type="dxa"/>
          </w:tcPr>
          <w:p w:rsidR="0014372F" w:rsidRPr="007265CA" w:rsidRDefault="0014372F" w:rsidP="00E3749C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Способ приватиза</w:t>
            </w:r>
            <w:r w:rsidR="007265C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65C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</w:tr>
      <w:tr w:rsidR="00DC1080" w:rsidTr="007265CA">
        <w:tc>
          <w:tcPr>
            <w:tcW w:w="560" w:type="dxa"/>
          </w:tcPr>
          <w:p w:rsidR="0014372F" w:rsidRPr="0014372F" w:rsidRDefault="0014372F" w:rsidP="00E374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4372F" w:rsidRPr="0014372F" w:rsidRDefault="0014372F" w:rsidP="00E374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ГАЗ-53Б</w:t>
            </w:r>
            <w:r w:rsidR="00DC10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самосвал</w:t>
            </w:r>
          </w:p>
        </w:tc>
        <w:tc>
          <w:tcPr>
            <w:tcW w:w="2126" w:type="dxa"/>
          </w:tcPr>
          <w:p w:rsidR="0014372F" w:rsidRDefault="0014372F" w:rsidP="00E374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14372F" w:rsidRDefault="0014372F" w:rsidP="00E374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Курумканский район</w:t>
            </w:r>
          </w:p>
          <w:p w:rsidR="0014372F" w:rsidRPr="0014372F" w:rsidRDefault="007265CA" w:rsidP="00E374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r w:rsidR="0014372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Арзгун</w:t>
            </w:r>
          </w:p>
        </w:tc>
        <w:tc>
          <w:tcPr>
            <w:tcW w:w="3402" w:type="dxa"/>
          </w:tcPr>
          <w:p w:rsidR="0014372F" w:rsidRPr="0014372F" w:rsidRDefault="0014372F" w:rsidP="00E374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1989года выпуска, модель № двигателя 5311-121959 шасси №1281722, </w:t>
            </w:r>
            <w:r w:rsidR="00DC10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цвет кузова-голубой, идентификационный № ХТН 531200К1281722 мощность двигателя-115л.с., рабочий объем двигателя-4250куб.см., разрешенная максимальная масса-7000кг, масса без нагрузки-3500кг.</w:t>
            </w:r>
          </w:p>
        </w:tc>
        <w:tc>
          <w:tcPr>
            <w:tcW w:w="1525" w:type="dxa"/>
          </w:tcPr>
          <w:p w:rsidR="0014372F" w:rsidRPr="0014372F" w:rsidRDefault="007265CA" w:rsidP="00E374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</w:tbl>
    <w:p w:rsidR="00DD735A" w:rsidRDefault="00DD735A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7265CA" w:rsidRDefault="007265CA" w:rsidP="007265CA">
      <w:pPr>
        <w:pStyle w:val="a3"/>
        <w:numPr>
          <w:ilvl w:val="0"/>
          <w:numId w:val="11"/>
        </w:num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7265CA" w:rsidRDefault="007265CA" w:rsidP="007265CA">
      <w:pPr>
        <w:pStyle w:val="a3"/>
        <w:spacing w:after="0" w:line="240" w:lineRule="auto"/>
        <w:ind w:left="502"/>
        <w:rPr>
          <w:rStyle w:val="a4"/>
          <w:rFonts w:ascii="Times New Roman" w:hAnsi="Times New Roman" w:cs="Times New Roman"/>
          <w:sz w:val="28"/>
          <w:szCs w:val="28"/>
        </w:rPr>
      </w:pPr>
    </w:p>
    <w:p w:rsidR="007265CA" w:rsidRPr="007265CA" w:rsidRDefault="007265CA" w:rsidP="007265CA">
      <w:pPr>
        <w:pStyle w:val="a3"/>
        <w:spacing w:after="0" w:line="240" w:lineRule="auto"/>
        <w:ind w:left="502"/>
        <w:rPr>
          <w:rStyle w:val="a4"/>
          <w:rFonts w:ascii="Times New Roman" w:hAnsi="Times New Roman" w:cs="Times New Roman"/>
          <w:sz w:val="28"/>
          <w:szCs w:val="28"/>
        </w:rPr>
      </w:pPr>
    </w:p>
    <w:p w:rsidR="004241AC" w:rsidRPr="002B2140" w:rsidRDefault="004241AC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C71B54" w:rsidRPr="002B2140" w:rsidRDefault="00C71B54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 w:rsidRPr="002B2140">
        <w:rPr>
          <w:rStyle w:val="a4"/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749C" w:rsidRPr="002B2140" w:rsidRDefault="008601FD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 w:rsidRPr="002B2140"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C71B54" w:rsidRPr="002B2140">
        <w:rPr>
          <w:rStyle w:val="a4"/>
          <w:rFonts w:ascii="Times New Roman" w:hAnsi="Times New Roman" w:cs="Times New Roman"/>
          <w:sz w:val="28"/>
          <w:szCs w:val="28"/>
        </w:rPr>
        <w:t>ельское поселение «Арзгун»                                                         Евреев Т.М.</w:t>
      </w:r>
      <w:r w:rsidR="00E3749C" w:rsidRPr="002B2140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5229E2" w:rsidRPr="002B2140" w:rsidRDefault="005229E2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AC" w:rsidRPr="002B2140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AC" w:rsidRPr="002B2140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AC" w:rsidRPr="002B2140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FD" w:rsidRPr="002B2140" w:rsidRDefault="008601FD" w:rsidP="008601FD">
      <w:pPr>
        <w:rPr>
          <w:rFonts w:ascii="Times New Roman" w:hAnsi="Times New Roman" w:cs="Times New Roman"/>
          <w:sz w:val="28"/>
          <w:szCs w:val="28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1B5144" w:rsidRDefault="001B5144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sectPr w:rsidR="004F24B7" w:rsidSect="00BE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F2" w:rsidRDefault="00D01CF2" w:rsidP="008601FD">
      <w:pPr>
        <w:spacing w:after="0" w:line="240" w:lineRule="auto"/>
      </w:pPr>
      <w:r>
        <w:separator/>
      </w:r>
    </w:p>
  </w:endnote>
  <w:endnote w:type="continuationSeparator" w:id="1">
    <w:p w:rsidR="00D01CF2" w:rsidRDefault="00D01CF2" w:rsidP="0086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F2" w:rsidRDefault="00D01CF2" w:rsidP="008601FD">
      <w:pPr>
        <w:spacing w:after="0" w:line="240" w:lineRule="auto"/>
      </w:pPr>
      <w:r>
        <w:separator/>
      </w:r>
    </w:p>
  </w:footnote>
  <w:footnote w:type="continuationSeparator" w:id="1">
    <w:p w:rsidR="00D01CF2" w:rsidRDefault="00D01CF2" w:rsidP="0086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641BD"/>
    <w:multiLevelType w:val="hybridMultilevel"/>
    <w:tmpl w:val="4606C4D6"/>
    <w:lvl w:ilvl="0" w:tplc="5D2252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B4692D"/>
    <w:multiLevelType w:val="hybridMultilevel"/>
    <w:tmpl w:val="7C007C4A"/>
    <w:lvl w:ilvl="0" w:tplc="D33AE8D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D26CA3"/>
    <w:multiLevelType w:val="hybridMultilevel"/>
    <w:tmpl w:val="FF3E8794"/>
    <w:lvl w:ilvl="0" w:tplc="A224E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2664D3"/>
    <w:multiLevelType w:val="hybridMultilevel"/>
    <w:tmpl w:val="C928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0E78"/>
    <w:multiLevelType w:val="hybridMultilevel"/>
    <w:tmpl w:val="7BC4B3DC"/>
    <w:lvl w:ilvl="0" w:tplc="726AB6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B44FA"/>
    <w:multiLevelType w:val="hybridMultilevel"/>
    <w:tmpl w:val="231C6932"/>
    <w:lvl w:ilvl="0" w:tplc="2D6835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612AC5"/>
    <w:multiLevelType w:val="multilevel"/>
    <w:tmpl w:val="1BB444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49C"/>
    <w:rsid w:val="00037111"/>
    <w:rsid w:val="00084379"/>
    <w:rsid w:val="0014372F"/>
    <w:rsid w:val="00182676"/>
    <w:rsid w:val="001B3A2A"/>
    <w:rsid w:val="001B5144"/>
    <w:rsid w:val="001B6FAB"/>
    <w:rsid w:val="001E228E"/>
    <w:rsid w:val="002101CC"/>
    <w:rsid w:val="00245E68"/>
    <w:rsid w:val="0027528B"/>
    <w:rsid w:val="0027742D"/>
    <w:rsid w:val="00293131"/>
    <w:rsid w:val="002B2140"/>
    <w:rsid w:val="002D3BF3"/>
    <w:rsid w:val="00371D5D"/>
    <w:rsid w:val="003B01E2"/>
    <w:rsid w:val="003B425E"/>
    <w:rsid w:val="003C4F0F"/>
    <w:rsid w:val="003E792A"/>
    <w:rsid w:val="004241AC"/>
    <w:rsid w:val="0043057F"/>
    <w:rsid w:val="00484FD8"/>
    <w:rsid w:val="004B0550"/>
    <w:rsid w:val="004F24B7"/>
    <w:rsid w:val="005229E2"/>
    <w:rsid w:val="005722FC"/>
    <w:rsid w:val="005C7FE8"/>
    <w:rsid w:val="005F015E"/>
    <w:rsid w:val="00602E59"/>
    <w:rsid w:val="006704B2"/>
    <w:rsid w:val="00686FFA"/>
    <w:rsid w:val="006F47A2"/>
    <w:rsid w:val="00721982"/>
    <w:rsid w:val="007265CA"/>
    <w:rsid w:val="0081145A"/>
    <w:rsid w:val="008126BD"/>
    <w:rsid w:val="00814A4B"/>
    <w:rsid w:val="008601FD"/>
    <w:rsid w:val="00900920"/>
    <w:rsid w:val="009527B6"/>
    <w:rsid w:val="009678AA"/>
    <w:rsid w:val="00992DE9"/>
    <w:rsid w:val="009B52FD"/>
    <w:rsid w:val="009C0015"/>
    <w:rsid w:val="009C3774"/>
    <w:rsid w:val="009F5BA9"/>
    <w:rsid w:val="00AC4454"/>
    <w:rsid w:val="00B134F1"/>
    <w:rsid w:val="00BE5064"/>
    <w:rsid w:val="00C15A62"/>
    <w:rsid w:val="00C71B54"/>
    <w:rsid w:val="00CE61FB"/>
    <w:rsid w:val="00D01CF2"/>
    <w:rsid w:val="00DC1080"/>
    <w:rsid w:val="00DD735A"/>
    <w:rsid w:val="00E105F2"/>
    <w:rsid w:val="00E31C86"/>
    <w:rsid w:val="00E3749C"/>
    <w:rsid w:val="00E6329D"/>
    <w:rsid w:val="00E779E6"/>
    <w:rsid w:val="00E91388"/>
    <w:rsid w:val="00EA40AB"/>
    <w:rsid w:val="00EB5A00"/>
    <w:rsid w:val="00EC1F9B"/>
    <w:rsid w:val="00F5751A"/>
    <w:rsid w:val="00F84DD7"/>
    <w:rsid w:val="00F92276"/>
    <w:rsid w:val="00FD68D7"/>
    <w:rsid w:val="00FE75F1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374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749C"/>
  </w:style>
  <w:style w:type="paragraph" w:styleId="21">
    <w:name w:val="Body Text Indent 2"/>
    <w:basedOn w:val="a"/>
    <w:link w:val="210"/>
    <w:semiHidden/>
    <w:unhideWhenUsed/>
    <w:rsid w:val="00E374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749C"/>
  </w:style>
  <w:style w:type="paragraph" w:styleId="a3">
    <w:name w:val="List Paragraph"/>
    <w:basedOn w:val="a"/>
    <w:qFormat/>
    <w:rsid w:val="00E3749C"/>
    <w:pPr>
      <w:ind w:left="720"/>
      <w:contextualSpacing/>
    </w:pPr>
  </w:style>
  <w:style w:type="character" w:customStyle="1" w:styleId="210">
    <w:name w:val="Основной текст с отступом 2 Знак1"/>
    <w:basedOn w:val="a0"/>
    <w:link w:val="21"/>
    <w:semiHidden/>
    <w:locked/>
    <w:rsid w:val="00E3749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полужирный"/>
    <w:basedOn w:val="a0"/>
    <w:rsid w:val="00E3749C"/>
    <w:rPr>
      <w:bCs/>
    </w:rPr>
  </w:style>
  <w:style w:type="paragraph" w:styleId="a5">
    <w:name w:val="header"/>
    <w:basedOn w:val="a"/>
    <w:link w:val="a6"/>
    <w:uiPriority w:val="99"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1FD"/>
  </w:style>
  <w:style w:type="paragraph" w:styleId="a7">
    <w:name w:val="footer"/>
    <w:basedOn w:val="a"/>
    <w:link w:val="a8"/>
    <w:uiPriority w:val="99"/>
    <w:semiHidden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1FD"/>
  </w:style>
  <w:style w:type="character" w:styleId="a9">
    <w:name w:val="Strong"/>
    <w:basedOn w:val="a0"/>
    <w:qFormat/>
    <w:rsid w:val="004241AC"/>
    <w:rPr>
      <w:b/>
      <w:bCs/>
    </w:rPr>
  </w:style>
  <w:style w:type="paragraph" w:styleId="aa">
    <w:name w:val="Body Text Indent"/>
    <w:basedOn w:val="a"/>
    <w:link w:val="ab"/>
    <w:rsid w:val="004241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41A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101CC"/>
  </w:style>
  <w:style w:type="table" w:styleId="ad">
    <w:name w:val="Table Grid"/>
    <w:basedOn w:val="a1"/>
    <w:uiPriority w:val="59"/>
    <w:rsid w:val="0014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D86D-3F78-4819-A3FD-B7CC8B46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2018-11-15T07:22:00Z</cp:lastPrinted>
  <dcterms:created xsi:type="dcterms:W3CDTF">2018-09-27T02:33:00Z</dcterms:created>
  <dcterms:modified xsi:type="dcterms:W3CDTF">2018-11-15T08:00:00Z</dcterms:modified>
</cp:coreProperties>
</file>