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1" w:rsidRPr="00FD731C" w:rsidRDefault="00582281" w:rsidP="00582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582281" w:rsidRPr="00FD731C" w:rsidRDefault="00582281" w:rsidP="0058228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582281" w:rsidRPr="00FD731C" w:rsidRDefault="00582281" w:rsidP="005822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3014</w:t>
      </w:r>
      <w:r w:rsidRPr="00FD731C">
        <w:rPr>
          <w:rFonts w:ascii="Times New Roman" w:hAnsi="Times New Roman" w:cs="Times New Roman"/>
          <w:b/>
          <w:sz w:val="20"/>
          <w:szCs w:val="20"/>
        </w:rPr>
        <w:t>9) 92-1-57</w:t>
      </w:r>
    </w:p>
    <w:p w:rsidR="00582281" w:rsidRPr="00525142" w:rsidRDefault="00582281" w:rsidP="00582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281" w:rsidRDefault="00582281" w:rsidP="005822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281" w:rsidRDefault="00582281" w:rsidP="005822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281" w:rsidRPr="00582281" w:rsidRDefault="00582281" w:rsidP="005822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281" w:rsidRPr="00711468" w:rsidRDefault="00582281" w:rsidP="0058228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6236A0">
        <w:rPr>
          <w:rStyle w:val="a4"/>
          <w:rFonts w:ascii="Times New Roman" w:hAnsi="Times New Roman" w:cs="Times New Roman"/>
          <w:b/>
          <w:sz w:val="24"/>
          <w:szCs w:val="24"/>
        </w:rPr>
        <w:t>№</w:t>
      </w:r>
      <w:r w:rsidR="00711468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XXIII</w:t>
      </w:r>
    </w:p>
    <w:p w:rsidR="00582281" w:rsidRPr="006236A0" w:rsidRDefault="00582281" w:rsidP="0058228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236A0">
        <w:rPr>
          <w:rStyle w:val="a4"/>
          <w:rFonts w:ascii="Times New Roman" w:hAnsi="Times New Roman" w:cs="Times New Roman"/>
          <w:sz w:val="28"/>
          <w:szCs w:val="28"/>
        </w:rPr>
        <w:t>от «</w:t>
      </w:r>
      <w:r w:rsidR="00B920AA">
        <w:rPr>
          <w:rStyle w:val="a4"/>
          <w:rFonts w:ascii="Times New Roman" w:hAnsi="Times New Roman" w:cs="Times New Roman"/>
          <w:sz w:val="28"/>
          <w:szCs w:val="28"/>
          <w:u w:val="single"/>
        </w:rPr>
        <w:t>19</w:t>
      </w:r>
      <w:r w:rsidRPr="006236A0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6236A0" w:rsidRPr="006236A0">
        <w:rPr>
          <w:rStyle w:val="a4"/>
          <w:rFonts w:ascii="Times New Roman" w:hAnsi="Times New Roman" w:cs="Times New Roman"/>
          <w:sz w:val="28"/>
          <w:szCs w:val="28"/>
        </w:rPr>
        <w:t xml:space="preserve">мая </w:t>
      </w:r>
      <w:r w:rsidR="006236A0" w:rsidRPr="006236A0">
        <w:rPr>
          <w:rStyle w:val="a4"/>
          <w:rFonts w:ascii="Times New Roman" w:hAnsi="Times New Roman" w:cs="Times New Roman"/>
          <w:sz w:val="28"/>
          <w:szCs w:val="28"/>
          <w:u w:val="single"/>
        </w:rPr>
        <w:t>2020</w:t>
      </w:r>
      <w:r w:rsidRPr="006236A0">
        <w:rPr>
          <w:rStyle w:val="a4"/>
          <w:rFonts w:ascii="Times New Roman" w:hAnsi="Times New Roman" w:cs="Times New Roman"/>
          <w:sz w:val="28"/>
          <w:szCs w:val="28"/>
        </w:rPr>
        <w:t>г</w:t>
      </w:r>
      <w:r w:rsidR="006236A0" w:rsidRPr="006236A0">
        <w:rPr>
          <w:rStyle w:val="a4"/>
          <w:rFonts w:ascii="Times New Roman" w:hAnsi="Times New Roman" w:cs="Times New Roman"/>
          <w:sz w:val="28"/>
          <w:szCs w:val="28"/>
        </w:rPr>
        <w:t>ода</w:t>
      </w:r>
    </w:p>
    <w:p w:rsidR="00582281" w:rsidRPr="00525142" w:rsidRDefault="00582281" w:rsidP="0058228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82281" w:rsidRDefault="00582281" w:rsidP="00582281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C7C2A">
        <w:rPr>
          <w:rStyle w:val="a4"/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передаче</w:t>
      </w:r>
      <w:r w:rsidR="00300695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300695" w:rsidRDefault="00582281" w:rsidP="00582281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</w:t>
      </w:r>
    </w:p>
    <w:p w:rsidR="00582281" w:rsidRPr="00FC7C2A" w:rsidRDefault="00582281" w:rsidP="00582281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«Арзгун»   </w:t>
      </w:r>
    </w:p>
    <w:p w:rsidR="00582281" w:rsidRDefault="00582281" w:rsidP="0058228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C7C2A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7C2A">
        <w:rPr>
          <w:rStyle w:val="a4"/>
          <w:rFonts w:ascii="Times New Roman" w:hAnsi="Times New Roman" w:cs="Times New Roman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исполнение статьи 10 Закона Республики Бурятия от 24.02.2004 года №637-III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</w:t>
      </w:r>
      <w:r w:rsidR="00300695">
        <w:rPr>
          <w:rStyle w:val="a4"/>
          <w:rFonts w:ascii="Times New Roman" w:hAnsi="Times New Roman" w:cs="Times New Roman"/>
          <w:sz w:val="28"/>
          <w:szCs w:val="28"/>
        </w:rPr>
        <w:t xml:space="preserve">государственную собственность муниципальных образований 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Республике Бурятия», </w:t>
      </w:r>
      <w:r w:rsidRPr="00FC7C2A">
        <w:rPr>
          <w:rStyle w:val="a4"/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«Арзгун» решил:</w:t>
      </w:r>
    </w:p>
    <w:p w:rsidR="00582281" w:rsidRDefault="00582281" w:rsidP="0058228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Передать  из муниципальной собственности муниципального образования сельское поселение «Арзгун» в </w:t>
      </w:r>
      <w:r w:rsidR="00300695">
        <w:rPr>
          <w:rStyle w:val="a4"/>
          <w:rFonts w:ascii="Times New Roman" w:hAnsi="Times New Roman" w:cs="Times New Roman"/>
          <w:sz w:val="28"/>
          <w:szCs w:val="28"/>
        </w:rPr>
        <w:t>муниципальную собственность муниципального  образования «</w:t>
      </w:r>
      <w:proofErr w:type="spellStart"/>
      <w:r w:rsidR="00300695">
        <w:rPr>
          <w:rStyle w:val="a4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300695">
        <w:rPr>
          <w:rStyle w:val="a4"/>
          <w:rFonts w:ascii="Times New Roman" w:hAnsi="Times New Roman" w:cs="Times New Roman"/>
          <w:sz w:val="28"/>
          <w:szCs w:val="28"/>
        </w:rPr>
        <w:t xml:space="preserve"> район»  следующи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е </w:t>
      </w:r>
      <w:r w:rsidR="00300695">
        <w:rPr>
          <w:rStyle w:val="a4"/>
          <w:rFonts w:ascii="Times New Roman" w:hAnsi="Times New Roman" w:cs="Times New Roman"/>
          <w:sz w:val="28"/>
          <w:szCs w:val="28"/>
        </w:rPr>
        <w:t>земельные доли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B47F6" w:rsidRDefault="00582281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FB47F6">
        <w:rPr>
          <w:rStyle w:val="a4"/>
          <w:rFonts w:ascii="Times New Roman" w:hAnsi="Times New Roman" w:cs="Times New Roman"/>
          <w:sz w:val="28"/>
          <w:szCs w:val="28"/>
        </w:rPr>
        <w:t>Кадастровый номер объекта: 03:11:000000:81</w:t>
      </w:r>
    </w:p>
    <w:p w:rsidR="00FB47F6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Наименование объекта: Земельный участок</w:t>
      </w:r>
    </w:p>
    <w:p w:rsidR="00FB47F6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Назначение объекта: земли сельскохозяйственного назначения – для сельскохозяйственного использования</w:t>
      </w:r>
    </w:p>
    <w:p w:rsidR="00FB47F6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Площадь объекта: 74803000 кв.м.</w:t>
      </w:r>
    </w:p>
    <w:p w:rsidR="00FB47F6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Адрес (местоположение) объекта: установлено относительно ориентира, расположенного в границах участка. Почтовый адрес ориентира: Республика Бурятия,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район, СП «Арзгун»</w:t>
      </w:r>
    </w:p>
    <w:p w:rsidR="00FB47F6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Вид права: общая долевая собственность:104/589</w:t>
      </w:r>
    </w:p>
    <w:p w:rsidR="00582281" w:rsidRPr="00FC7C2A" w:rsidRDefault="00FB47F6" w:rsidP="00FB47F6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582281" w:rsidRPr="00FC7C2A">
        <w:rPr>
          <w:rStyle w:val="a4"/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582281">
        <w:rPr>
          <w:rStyle w:val="a4"/>
          <w:rFonts w:ascii="Times New Roman" w:hAnsi="Times New Roman" w:cs="Times New Roman"/>
          <w:sz w:val="28"/>
          <w:szCs w:val="28"/>
        </w:rPr>
        <w:t>о дня его подписания.</w:t>
      </w:r>
    </w:p>
    <w:p w:rsidR="00582281" w:rsidRPr="00FC7C2A" w:rsidRDefault="00582281" w:rsidP="00582281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Pr="00FC7C2A" w:rsidRDefault="00582281" w:rsidP="0058228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C7C2A">
        <w:rPr>
          <w:rStyle w:val="a4"/>
          <w:rFonts w:ascii="Times New Roman" w:hAnsi="Times New Roman" w:cs="Times New Roman"/>
          <w:sz w:val="28"/>
          <w:szCs w:val="28"/>
        </w:rPr>
        <w:t xml:space="preserve">     Глава муниципального образования </w:t>
      </w:r>
    </w:p>
    <w:p w:rsidR="00582281" w:rsidRPr="00FC7C2A" w:rsidRDefault="00582281" w:rsidP="0058228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C7C2A">
        <w:rPr>
          <w:rStyle w:val="a4"/>
          <w:rFonts w:ascii="Times New Roman" w:hAnsi="Times New Roman" w:cs="Times New Roman"/>
          <w:sz w:val="28"/>
          <w:szCs w:val="28"/>
        </w:rPr>
        <w:t xml:space="preserve">     сельское поселение «Арзгун»                                                   </w:t>
      </w:r>
      <w:r w:rsidR="00FB47F6">
        <w:rPr>
          <w:rStyle w:val="a4"/>
          <w:rFonts w:ascii="Times New Roman" w:hAnsi="Times New Roman" w:cs="Times New Roman"/>
          <w:sz w:val="28"/>
          <w:szCs w:val="28"/>
        </w:rPr>
        <w:t>Евреев Т.М.</w:t>
      </w:r>
    </w:p>
    <w:p w:rsidR="00582281" w:rsidRPr="00FC7C2A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8"/>
          <w:szCs w:val="28"/>
        </w:rPr>
      </w:pPr>
    </w:p>
    <w:p w:rsidR="00582281" w:rsidRDefault="00582281" w:rsidP="00582281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4"/>
          <w:szCs w:val="24"/>
        </w:rPr>
      </w:pPr>
    </w:p>
    <w:p w:rsidR="00C8565B" w:rsidRDefault="00C8565B"/>
    <w:sectPr w:rsidR="00C8565B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A7E"/>
    <w:multiLevelType w:val="hybridMultilevel"/>
    <w:tmpl w:val="C1E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281"/>
    <w:rsid w:val="00300695"/>
    <w:rsid w:val="004C10CF"/>
    <w:rsid w:val="00564048"/>
    <w:rsid w:val="00582281"/>
    <w:rsid w:val="006236A0"/>
    <w:rsid w:val="00711468"/>
    <w:rsid w:val="00B00B59"/>
    <w:rsid w:val="00B920AA"/>
    <w:rsid w:val="00C8565B"/>
    <w:rsid w:val="00FB47F6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1"/>
    <w:pPr>
      <w:ind w:left="720"/>
      <w:contextualSpacing/>
    </w:pPr>
  </w:style>
  <w:style w:type="character" w:customStyle="1" w:styleId="a4">
    <w:name w:val="Стиль полужирный"/>
    <w:basedOn w:val="a0"/>
    <w:rsid w:val="0058228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2020-05-28T10:02:00Z</cp:lastPrinted>
  <dcterms:created xsi:type="dcterms:W3CDTF">2020-05-08T02:08:00Z</dcterms:created>
  <dcterms:modified xsi:type="dcterms:W3CDTF">2020-05-29T00:54:00Z</dcterms:modified>
</cp:coreProperties>
</file>