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D3" w:rsidRDefault="000C0ED3" w:rsidP="001B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E7B" w:rsidRDefault="004F6E7B" w:rsidP="001B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73" w:rsidRDefault="000C0ED3" w:rsidP="001B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1B4F73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1B4F73" w:rsidRDefault="001B4F73" w:rsidP="001B4F7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1B4F73" w:rsidRDefault="001B4F73" w:rsidP="001B4F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ул.ген. Цыденова,2, тел.8(30149) 92-1-57</w:t>
      </w:r>
    </w:p>
    <w:p w:rsidR="001B4F73" w:rsidRDefault="001B4F73" w:rsidP="001B4F73">
      <w:pPr>
        <w:spacing w:after="0" w:line="240" w:lineRule="auto"/>
        <w:jc w:val="center"/>
        <w:rPr>
          <w:rStyle w:val="a8"/>
          <w:sz w:val="24"/>
          <w:szCs w:val="24"/>
        </w:rPr>
      </w:pPr>
    </w:p>
    <w:p w:rsidR="001B4F73" w:rsidRDefault="001B4F73" w:rsidP="001B4F73">
      <w:pPr>
        <w:spacing w:after="0" w:line="240" w:lineRule="auto"/>
        <w:jc w:val="right"/>
        <w:rPr>
          <w:rStyle w:val="a8"/>
          <w:rFonts w:ascii="Times New Roman" w:hAnsi="Times New Roman" w:cs="Times New Roman"/>
          <w:b/>
          <w:sz w:val="24"/>
          <w:szCs w:val="24"/>
          <w:lang w:val="en-US"/>
        </w:rPr>
      </w:pPr>
    </w:p>
    <w:p w:rsidR="001B4F73" w:rsidRDefault="001B4F73" w:rsidP="001B4F73">
      <w:pPr>
        <w:spacing w:after="0" w:line="240" w:lineRule="auto"/>
        <w:jc w:val="right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1B4F73" w:rsidRPr="00FD7A5C" w:rsidRDefault="001B4F73" w:rsidP="001B4F73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Style w:val="a8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7894">
        <w:rPr>
          <w:rStyle w:val="a8"/>
          <w:rFonts w:ascii="Times New Roman" w:hAnsi="Times New Roman" w:cs="Times New Roman"/>
          <w:b/>
          <w:sz w:val="24"/>
          <w:szCs w:val="24"/>
          <w:u w:val="single"/>
          <w:lang w:val="en-US"/>
        </w:rPr>
        <w:t>XV</w:t>
      </w:r>
      <w:r w:rsidR="00FD7A5C">
        <w:rPr>
          <w:rStyle w:val="a8"/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FD7A5C">
        <w:rPr>
          <w:rStyle w:val="a8"/>
          <w:rFonts w:ascii="Times New Roman" w:hAnsi="Times New Roman" w:cs="Times New Roman"/>
          <w:b/>
          <w:sz w:val="24"/>
          <w:szCs w:val="24"/>
          <w:u w:val="single"/>
        </w:rPr>
        <w:t>-2</w:t>
      </w:r>
    </w:p>
    <w:p w:rsidR="001B4F73" w:rsidRPr="00BF7249" w:rsidRDefault="001B4F73" w:rsidP="001B4F73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>о</w:t>
      </w:r>
      <w:r w:rsidRPr="00BF7249">
        <w:rPr>
          <w:rStyle w:val="a8"/>
          <w:rFonts w:ascii="Times New Roman" w:hAnsi="Times New Roman" w:cs="Times New Roman"/>
          <w:b/>
          <w:sz w:val="24"/>
          <w:szCs w:val="24"/>
        </w:rPr>
        <w:t xml:space="preserve">т </w:t>
      </w:r>
      <w:r w:rsidR="00FD7A5C">
        <w:rPr>
          <w:rStyle w:val="a8"/>
          <w:rFonts w:ascii="Times New Roman" w:hAnsi="Times New Roman" w:cs="Times New Roman"/>
          <w:b/>
          <w:sz w:val="24"/>
          <w:szCs w:val="24"/>
        </w:rPr>
        <w:t>«22</w:t>
      </w:r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» </w:t>
      </w:r>
      <w:r w:rsidR="00FD7A5C">
        <w:rPr>
          <w:rStyle w:val="a8"/>
          <w:rFonts w:ascii="Times New Roman" w:hAnsi="Times New Roman" w:cs="Times New Roman"/>
          <w:b/>
          <w:sz w:val="24"/>
          <w:szCs w:val="24"/>
        </w:rPr>
        <w:t>но</w:t>
      </w:r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ября </w:t>
      </w:r>
      <w:r w:rsidRPr="00BF7249">
        <w:rPr>
          <w:rStyle w:val="a8"/>
          <w:rFonts w:ascii="Times New Roman" w:hAnsi="Times New Roman" w:cs="Times New Roman"/>
          <w:b/>
          <w:sz w:val="24"/>
          <w:szCs w:val="24"/>
          <w:u w:val="single"/>
        </w:rPr>
        <w:t>2019г.</w:t>
      </w:r>
    </w:p>
    <w:p w:rsidR="001B4F73" w:rsidRPr="00E54D76" w:rsidRDefault="001B4F73" w:rsidP="001B4F73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F73" w:rsidRDefault="001B4F73" w:rsidP="001B4F73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1B4F73" w:rsidRDefault="001B4F73" w:rsidP="001B4F73">
      <w:pPr>
        <w:spacing w:after="0" w:line="240" w:lineRule="auto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1B4F73" w:rsidRDefault="001B4F73" w:rsidP="001B4F73">
      <w:pPr>
        <w:spacing w:after="0" w:line="240" w:lineRule="auto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B4F73" w:rsidRDefault="001B4F73" w:rsidP="001B4F73">
      <w:pPr>
        <w:spacing w:after="0" w:line="240" w:lineRule="auto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сельское поселение «Арзгун» </w:t>
      </w:r>
    </w:p>
    <w:p w:rsidR="001B4F73" w:rsidRDefault="001B4F73" w:rsidP="001B4F73">
      <w:pPr>
        <w:spacing w:after="0" w:line="240" w:lineRule="auto"/>
        <w:rPr>
          <w:rStyle w:val="a8"/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Style w:val="a8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 района на 2019 год»</w:t>
      </w:r>
    </w:p>
    <w:p w:rsidR="001B4F73" w:rsidRDefault="001B4F73" w:rsidP="001B4F73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1B4F73" w:rsidRDefault="001B4F73" w:rsidP="001B4F73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1B4F73" w:rsidRDefault="001B4F73" w:rsidP="001B4F7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>
        <w:rPr>
          <w:rStyle w:val="a8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>
        <w:rPr>
          <w:rStyle w:val="a8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2018 год» от 25 декабря 2018 года № </w:t>
      </w:r>
      <w:r>
        <w:rPr>
          <w:rStyle w:val="a8"/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Style w:val="a8"/>
          <w:rFonts w:ascii="Times New Roman" w:hAnsi="Times New Roman" w:cs="Times New Roman"/>
          <w:sz w:val="24"/>
          <w:szCs w:val="24"/>
        </w:rPr>
        <w:t>-</w:t>
      </w:r>
      <w:r>
        <w:rPr>
          <w:rStyle w:val="a8"/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B4F73" w:rsidRDefault="001B4F73" w:rsidP="001B4F73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:rsidR="001B4F73" w:rsidRDefault="001B4F73" w:rsidP="001B4F73">
      <w:pPr>
        <w:spacing w:after="0" w:line="240" w:lineRule="auto"/>
        <w:ind w:left="525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8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2019 год</w:t>
      </w:r>
    </w:p>
    <w:p w:rsidR="001B4F73" w:rsidRDefault="001B4F73" w:rsidP="001B4F73">
      <w:pPr>
        <w:pStyle w:val="a7"/>
        <w:numPr>
          <w:ilvl w:val="0"/>
          <w:numId w:val="4"/>
        </w:num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Утвердить  бюджет сельского поселения «Арзгун» на 2019 год:</w:t>
      </w:r>
    </w:p>
    <w:p w:rsidR="001B4F73" w:rsidRDefault="001B4F73" w:rsidP="001B4F73">
      <w:pPr>
        <w:pStyle w:val="a7"/>
        <w:spacing w:after="0" w:line="240" w:lineRule="auto"/>
        <w:ind w:left="885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- общий объ</w:t>
      </w:r>
      <w:r w:rsidR="00A11D5F">
        <w:rPr>
          <w:rStyle w:val="a8"/>
          <w:rFonts w:ascii="Times New Roman" w:hAnsi="Times New Roman" w:cs="Times New Roman"/>
          <w:sz w:val="24"/>
          <w:szCs w:val="24"/>
        </w:rPr>
        <w:t>ем доходов в сумме  3</w:t>
      </w:r>
      <w:r w:rsidR="004B36E8">
        <w:rPr>
          <w:rStyle w:val="a8"/>
          <w:rFonts w:ascii="Times New Roman" w:hAnsi="Times New Roman" w:cs="Times New Roman"/>
          <w:sz w:val="24"/>
          <w:szCs w:val="24"/>
        </w:rPr>
        <w:t> 632</w:t>
      </w:r>
      <w:r w:rsidR="005D6411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B36E8">
        <w:rPr>
          <w:rStyle w:val="a8"/>
          <w:rFonts w:ascii="Times New Roman" w:hAnsi="Times New Roman" w:cs="Times New Roman"/>
          <w:sz w:val="24"/>
          <w:szCs w:val="24"/>
        </w:rPr>
        <w:t>991,24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руб., в том числе безвоз</w:t>
      </w:r>
      <w:r w:rsidR="004F6E7B">
        <w:rPr>
          <w:rStyle w:val="a8"/>
          <w:rFonts w:ascii="Times New Roman" w:hAnsi="Times New Roman" w:cs="Times New Roman"/>
          <w:sz w:val="24"/>
          <w:szCs w:val="24"/>
        </w:rPr>
        <w:t>мездных поступлений  3 225 391,24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рублей;</w:t>
      </w:r>
    </w:p>
    <w:p w:rsidR="001B4F73" w:rsidRDefault="001B4F73" w:rsidP="001B4F73">
      <w:pPr>
        <w:pStyle w:val="a7"/>
        <w:spacing w:after="0" w:line="240" w:lineRule="auto"/>
        <w:ind w:left="885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-общий объ</w:t>
      </w:r>
      <w:r w:rsidR="004B36E8">
        <w:rPr>
          <w:rStyle w:val="a8"/>
          <w:rFonts w:ascii="Times New Roman" w:hAnsi="Times New Roman" w:cs="Times New Roman"/>
          <w:sz w:val="24"/>
          <w:szCs w:val="24"/>
        </w:rPr>
        <w:t>ем расходов в сумме 3 649 213,59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рублей;</w:t>
      </w:r>
    </w:p>
    <w:p w:rsidR="001B4F73" w:rsidRDefault="001B4F73" w:rsidP="001B4F73">
      <w:pPr>
        <w:pStyle w:val="a7"/>
        <w:spacing w:after="0" w:line="240" w:lineRule="auto"/>
        <w:ind w:left="885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- дефицит бюджета муниципального образования сельское поселение «Арзгун» в сумме 16222,35 рублей.</w:t>
      </w:r>
    </w:p>
    <w:p w:rsidR="001B4F73" w:rsidRDefault="001B4F73" w:rsidP="001B4F7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    2) Статью 3 изложить в следующей редакции:</w:t>
      </w:r>
    </w:p>
    <w:p w:rsidR="001B4F73" w:rsidRDefault="001B4F73" w:rsidP="001B4F73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    Статья 3. </w:t>
      </w:r>
      <w:r>
        <w:rPr>
          <w:rStyle w:val="a8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1B4F73" w:rsidRDefault="001B4F73" w:rsidP="001B4F7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Style w:val="a8"/>
          <w:rFonts w:ascii="Times New Roman" w:hAnsi="Times New Roman" w:cs="Times New Roman"/>
          <w:sz w:val="24"/>
          <w:szCs w:val="24"/>
        </w:rPr>
        <w:t>Утвердить налоговые и неналоговые</w:t>
      </w:r>
      <w:r w:rsidR="004B36E8">
        <w:rPr>
          <w:rStyle w:val="a8"/>
          <w:rFonts w:ascii="Times New Roman" w:hAnsi="Times New Roman" w:cs="Times New Roman"/>
          <w:sz w:val="24"/>
          <w:szCs w:val="24"/>
        </w:rPr>
        <w:t xml:space="preserve"> доходы местного бюджета на 2019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Решению; </w:t>
      </w:r>
    </w:p>
    <w:p w:rsidR="001B4F73" w:rsidRDefault="001B4F73" w:rsidP="001B4F73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Статью 4  изложить в следующей редакции:</w:t>
      </w:r>
    </w:p>
    <w:p w:rsidR="001B4F73" w:rsidRDefault="001B4F73" w:rsidP="001B4F7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    Статья 4.  </w:t>
      </w:r>
      <w:r>
        <w:rPr>
          <w:rStyle w:val="a8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1B4F73" w:rsidRDefault="001B4F73" w:rsidP="001B4F73">
      <w:pPr>
        <w:spacing w:after="0" w:line="240" w:lineRule="auto"/>
        <w:ind w:left="540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Утвердить объем  б</w:t>
      </w:r>
      <w:r w:rsidR="004B36E8">
        <w:rPr>
          <w:rStyle w:val="a8"/>
          <w:rFonts w:ascii="Times New Roman" w:hAnsi="Times New Roman" w:cs="Times New Roman"/>
          <w:sz w:val="24"/>
          <w:szCs w:val="24"/>
        </w:rPr>
        <w:t>езвозмездных поступлений на 2019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:rsidR="001B4F73" w:rsidRDefault="001B4F73" w:rsidP="001B4F7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    4) Статью 5 изложить в следующей редакции:</w:t>
      </w:r>
    </w:p>
    <w:p w:rsidR="001B4F73" w:rsidRDefault="001B4F73" w:rsidP="001B4F73">
      <w:pPr>
        <w:pStyle w:val="21"/>
        <w:spacing w:after="0" w:line="240" w:lineRule="auto"/>
        <w:ind w:left="0"/>
        <w:jc w:val="both"/>
        <w:rPr>
          <w:b/>
        </w:rPr>
      </w:pPr>
      <w:r>
        <w:rPr>
          <w:rStyle w:val="a8"/>
        </w:rPr>
        <w:t xml:space="preserve">         Статья 5.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Бюджетные ассигнования местного бюджета на 2019 год </w:t>
      </w:r>
    </w:p>
    <w:p w:rsidR="001B4F73" w:rsidRDefault="001B4F73" w:rsidP="001B4F73">
      <w:pPr>
        <w:spacing w:after="0" w:line="240" w:lineRule="auto"/>
        <w:ind w:left="540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1B4F73" w:rsidRDefault="001B4F73" w:rsidP="001B4F7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на 2019 год согласно приложению № 6 к настоящему Решению;</w:t>
      </w:r>
    </w:p>
    <w:p w:rsidR="001B4F73" w:rsidRDefault="001B4F73" w:rsidP="001B4F7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местного бюджета на 2019 год согласно приложению № 7 к настоящему Решению;</w:t>
      </w:r>
    </w:p>
    <w:p w:rsidR="001B4F73" w:rsidRDefault="001B4F73" w:rsidP="001B4F7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    5) Статью 6 изложить в следующей редакции:</w:t>
      </w:r>
    </w:p>
    <w:p w:rsidR="001B4F73" w:rsidRDefault="001B4F73" w:rsidP="001B4F73">
      <w:pPr>
        <w:pStyle w:val="2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F73" w:rsidRDefault="001B4F73" w:rsidP="001B4F73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дефицита местного бюджета на 2019 год согласно приложению 8 к настоящему Решению.</w:t>
      </w:r>
    </w:p>
    <w:p w:rsidR="001B4F73" w:rsidRDefault="001B4F73" w:rsidP="001B4F73">
      <w:pPr>
        <w:spacing w:after="0" w:line="240" w:lineRule="auto"/>
        <w:jc w:val="both"/>
        <w:rPr>
          <w:rStyle w:val="a8"/>
        </w:rPr>
      </w:pPr>
    </w:p>
    <w:p w:rsidR="001B4F73" w:rsidRDefault="001B4F73" w:rsidP="001B4F73">
      <w:pPr>
        <w:pStyle w:val="2"/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Style w:val="a8"/>
          <w:rFonts w:ascii="Times New Roman" w:hAnsi="Times New Roman" w:cs="Times New Roman"/>
          <w:b/>
          <w:sz w:val="24"/>
          <w:szCs w:val="24"/>
        </w:rPr>
        <w:t>Статья 2</w:t>
      </w:r>
    </w:p>
    <w:p w:rsidR="001B4F73" w:rsidRDefault="001B4F73" w:rsidP="001B4F73">
      <w:pPr>
        <w:spacing w:after="0" w:line="240" w:lineRule="auto"/>
        <w:ind w:left="540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Настоящее Решение вступает в силу со дня  обнародования.</w:t>
      </w:r>
    </w:p>
    <w:p w:rsidR="001B4F73" w:rsidRDefault="001B4F73" w:rsidP="001B4F73">
      <w:pPr>
        <w:spacing w:after="0" w:line="240" w:lineRule="auto"/>
        <w:ind w:left="540"/>
        <w:rPr>
          <w:rStyle w:val="a8"/>
          <w:rFonts w:ascii="Times New Roman" w:hAnsi="Times New Roman" w:cs="Times New Roman"/>
          <w:sz w:val="24"/>
          <w:szCs w:val="24"/>
        </w:rPr>
      </w:pPr>
    </w:p>
    <w:p w:rsidR="001B4F73" w:rsidRDefault="001B4F73" w:rsidP="001B4F73">
      <w:pPr>
        <w:spacing w:after="0" w:line="240" w:lineRule="auto"/>
        <w:ind w:left="540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Глава муниципального образования </w:t>
      </w:r>
    </w:p>
    <w:p w:rsidR="001B4F73" w:rsidRDefault="001B4F73" w:rsidP="001B4F73">
      <w:pPr>
        <w:spacing w:after="0" w:line="240" w:lineRule="auto"/>
        <w:ind w:left="540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сельское поселение «Арзгун»                                                               Евреев Т.М.</w:t>
      </w:r>
    </w:p>
    <w:p w:rsidR="001B4F73" w:rsidRDefault="001B4F73" w:rsidP="001B4F73">
      <w:pPr>
        <w:spacing w:after="0" w:line="240" w:lineRule="auto"/>
        <w:jc w:val="right"/>
        <w:rPr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</w:rPr>
      </w:pPr>
      <w:r>
        <w:rPr>
          <w:rStyle w:val="a8"/>
          <w:rFonts w:ascii="Times New Roman" w:hAnsi="Times New Roman" w:cs="Times New Roman"/>
        </w:rPr>
        <w:t>Приложение 4</w:t>
      </w: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к Решению Совета депутатов</w:t>
      </w: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МО сельское поселение «Арзгун»</w:t>
      </w: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сельское поселение «Арзгун» на 2019 год»</w:t>
      </w:r>
    </w:p>
    <w:p w:rsidR="001B4F73" w:rsidRDefault="001B4F73" w:rsidP="001B4F73">
      <w:pPr>
        <w:spacing w:line="240" w:lineRule="auto"/>
        <w:jc w:val="right"/>
        <w:rPr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</w:rPr>
        <w:t xml:space="preserve">от </w:t>
      </w:r>
      <w:r w:rsidR="00FF0DC2">
        <w:rPr>
          <w:rStyle w:val="a8"/>
          <w:rFonts w:ascii="Times New Roman" w:hAnsi="Times New Roman" w:cs="Times New Roman"/>
          <w:u w:val="single"/>
          <w:lang w:val="en-US"/>
        </w:rPr>
        <w:t>22</w:t>
      </w:r>
      <w:r w:rsidRPr="008B7894">
        <w:rPr>
          <w:rStyle w:val="a8"/>
          <w:rFonts w:ascii="Times New Roman" w:hAnsi="Times New Roman" w:cs="Times New Roman"/>
          <w:u w:val="single"/>
        </w:rPr>
        <w:t>.1</w:t>
      </w:r>
      <w:proofErr w:type="spellStart"/>
      <w:r w:rsidR="00FF0DC2">
        <w:rPr>
          <w:rStyle w:val="a8"/>
          <w:rFonts w:ascii="Times New Roman" w:hAnsi="Times New Roman" w:cs="Times New Roman"/>
          <w:u w:val="single"/>
          <w:lang w:val="en-US"/>
        </w:rPr>
        <w:t>1</w:t>
      </w:r>
      <w:proofErr w:type="spellEnd"/>
      <w:r w:rsidRPr="008B7894">
        <w:rPr>
          <w:rStyle w:val="a8"/>
          <w:rFonts w:ascii="Times New Roman" w:hAnsi="Times New Roman" w:cs="Times New Roman"/>
          <w:u w:val="single"/>
        </w:rPr>
        <w:t>.2019г</w:t>
      </w:r>
      <w:r>
        <w:rPr>
          <w:rStyle w:val="a8"/>
          <w:rFonts w:ascii="Times New Roman" w:hAnsi="Times New Roman" w:cs="Times New Roman"/>
        </w:rPr>
        <w:t xml:space="preserve">  № </w:t>
      </w:r>
      <w:r w:rsidRPr="008B7894">
        <w:rPr>
          <w:rStyle w:val="a8"/>
          <w:rFonts w:ascii="Times New Roman" w:hAnsi="Times New Roman" w:cs="Times New Roman"/>
          <w:u w:val="single"/>
          <w:lang w:val="en-US"/>
        </w:rPr>
        <w:t>XV</w:t>
      </w:r>
      <w:r w:rsidR="00FF0DC2">
        <w:rPr>
          <w:rStyle w:val="a8"/>
          <w:rFonts w:ascii="Times New Roman" w:hAnsi="Times New Roman" w:cs="Times New Roman"/>
          <w:u w:val="single"/>
          <w:lang w:val="en-US"/>
        </w:rPr>
        <w:t>I-2</w:t>
      </w:r>
      <w:r w:rsidRPr="008B7894">
        <w:rPr>
          <w:rStyle w:val="a8"/>
          <w:rFonts w:ascii="Times New Roman" w:hAnsi="Times New Roman" w:cs="Times New Roman"/>
          <w:u w:val="single"/>
        </w:rPr>
        <w:t xml:space="preserve">  </w:t>
      </w:r>
      <w:r>
        <w:rPr>
          <w:rStyle w:val="a8"/>
          <w:rFonts w:ascii="Times New Roman" w:hAnsi="Times New Roman" w:cs="Times New Roman"/>
          <w:u w:val="single"/>
        </w:rPr>
        <w:t xml:space="preserve">       </w:t>
      </w:r>
    </w:p>
    <w:p w:rsidR="001B4F73" w:rsidRDefault="001B4F73" w:rsidP="001B4F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Налоговые и неналоговые доходы местного бюджета на 2019 год</w:t>
      </w:r>
    </w:p>
    <w:p w:rsidR="001B4F73" w:rsidRDefault="001B4F73" w:rsidP="001B4F73">
      <w:pPr>
        <w:spacing w:after="0" w:line="240" w:lineRule="auto"/>
        <w:ind w:left="540"/>
        <w:rPr>
          <w:rStyle w:val="a8"/>
        </w:rPr>
      </w:pPr>
    </w:p>
    <w:tbl>
      <w:tblPr>
        <w:tblW w:w="9645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16"/>
        <w:gridCol w:w="2305"/>
        <w:gridCol w:w="5447"/>
        <w:gridCol w:w="1277"/>
      </w:tblGrid>
      <w:tr w:rsidR="001B4F73" w:rsidTr="001655A4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F73" w:rsidTr="001655A4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457 600,00</w:t>
            </w:r>
          </w:p>
        </w:tc>
      </w:tr>
      <w:tr w:rsidR="001B4F73" w:rsidTr="001655A4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34 600,00</w:t>
            </w:r>
          </w:p>
        </w:tc>
      </w:tr>
      <w:tr w:rsidR="001B4F73" w:rsidTr="001655A4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34 600,00</w:t>
            </w:r>
          </w:p>
        </w:tc>
      </w:tr>
      <w:tr w:rsidR="001B4F73" w:rsidTr="001655A4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OLE_LINK18"/>
            <w:bookmarkStart w:id="1" w:name="OLE_LINK22"/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  <w:bookmarkEnd w:id="0"/>
            <w:bookmarkEnd w:id="1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4000,00</w:t>
            </w:r>
          </w:p>
        </w:tc>
      </w:tr>
      <w:tr w:rsidR="001B4F73" w:rsidTr="001655A4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530427863"/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3" w:name="OLE_LINK25"/>
            <w:bookmarkStart w:id="4" w:name="OLE_LINK26"/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  <w:bookmarkEnd w:id="3"/>
            <w:bookmarkEnd w:id="4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</w:tr>
      <w:bookmarkEnd w:id="2"/>
      <w:tr w:rsidR="001B4F73" w:rsidTr="001655A4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165 000,00</w:t>
            </w:r>
          </w:p>
        </w:tc>
      </w:tr>
      <w:tr w:rsidR="001B4F73" w:rsidTr="001655A4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12 100,00</w:t>
            </w:r>
          </w:p>
        </w:tc>
      </w:tr>
      <w:tr w:rsidR="001B4F73" w:rsidTr="001655A4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</w:tr>
      <w:tr w:rsidR="001B4F73" w:rsidTr="001655A4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145 900,00</w:t>
            </w:r>
          </w:p>
        </w:tc>
      </w:tr>
      <w:tr w:rsidR="001B4F73" w:rsidTr="001655A4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4 000,00</w:t>
            </w:r>
          </w:p>
        </w:tc>
      </w:tr>
      <w:tr w:rsidR="001B4F73" w:rsidTr="001655A4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4 000,00</w:t>
            </w:r>
          </w:p>
        </w:tc>
      </w:tr>
      <w:tr w:rsidR="001B4F73" w:rsidTr="001655A4">
        <w:trPr>
          <w:trHeight w:val="76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200 000,00</w:t>
            </w:r>
          </w:p>
        </w:tc>
      </w:tr>
      <w:tr w:rsidR="001B4F73" w:rsidTr="001655A4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F73" w:rsidRDefault="001B4F73" w:rsidP="00165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</w:tbl>
    <w:p w:rsidR="001B4F73" w:rsidRDefault="001B4F73" w:rsidP="001B4F73">
      <w:pPr>
        <w:spacing w:after="0" w:line="240" w:lineRule="auto"/>
        <w:ind w:left="540"/>
        <w:rPr>
          <w:rStyle w:val="a8"/>
          <w:rFonts w:ascii="Times New Roman" w:hAnsi="Times New Roman" w:cs="Times New Roman"/>
          <w:sz w:val="24"/>
          <w:szCs w:val="24"/>
        </w:rPr>
      </w:pPr>
    </w:p>
    <w:p w:rsidR="001B4F73" w:rsidRDefault="001B4F73" w:rsidP="001B4F73">
      <w:pPr>
        <w:spacing w:after="0" w:line="240" w:lineRule="auto"/>
        <w:ind w:left="540"/>
        <w:rPr>
          <w:rStyle w:val="a8"/>
          <w:rFonts w:ascii="Times New Roman" w:hAnsi="Times New Roman" w:cs="Times New Roman"/>
          <w:sz w:val="24"/>
          <w:szCs w:val="24"/>
        </w:rPr>
      </w:pP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bookmarkStart w:id="5" w:name="OLE_LINK21"/>
      <w:bookmarkStart w:id="6" w:name="OLE_LINK20"/>
      <w:bookmarkStart w:id="7" w:name="OLE_LINK19"/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Приложение 5</w:t>
      </w: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к Решению Совета депутатов</w:t>
      </w: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МО сельское поселение «Арзгун»</w:t>
      </w: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сельское поселение</w:t>
      </w:r>
      <w:r>
        <w:rPr>
          <w:rStyle w:val="a8"/>
          <w:rFonts w:ascii="Times New Roman" w:hAnsi="Times New Roman" w:cs="Times New Roman"/>
          <w:lang w:val="en-US"/>
        </w:rPr>
        <w:t xml:space="preserve"> </w:t>
      </w:r>
      <w:r>
        <w:rPr>
          <w:rStyle w:val="a8"/>
          <w:rFonts w:ascii="Times New Roman" w:hAnsi="Times New Roman" w:cs="Times New Roman"/>
        </w:rPr>
        <w:t>«Арзгун» на 2019 год»</w:t>
      </w: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</w:rPr>
        <w:t xml:space="preserve">от </w:t>
      </w:r>
      <w:r w:rsidR="00FF0DC2">
        <w:rPr>
          <w:rStyle w:val="a8"/>
          <w:rFonts w:ascii="Times New Roman" w:hAnsi="Times New Roman" w:cs="Times New Roman"/>
          <w:u w:val="single"/>
        </w:rPr>
        <w:t xml:space="preserve">  </w:t>
      </w:r>
      <w:r w:rsidR="00FF0DC2">
        <w:rPr>
          <w:rStyle w:val="a8"/>
          <w:rFonts w:ascii="Times New Roman" w:hAnsi="Times New Roman" w:cs="Times New Roman"/>
          <w:u w:val="single"/>
          <w:lang w:val="en-US"/>
        </w:rPr>
        <w:t>22</w:t>
      </w:r>
      <w:r>
        <w:rPr>
          <w:rStyle w:val="a8"/>
          <w:rFonts w:ascii="Times New Roman" w:hAnsi="Times New Roman" w:cs="Times New Roman"/>
          <w:u w:val="single"/>
        </w:rPr>
        <w:t>.1</w:t>
      </w:r>
      <w:proofErr w:type="spellStart"/>
      <w:r w:rsidR="00FF0DC2">
        <w:rPr>
          <w:rStyle w:val="a8"/>
          <w:rFonts w:ascii="Times New Roman" w:hAnsi="Times New Roman" w:cs="Times New Roman"/>
          <w:u w:val="single"/>
          <w:lang w:val="en-US"/>
        </w:rPr>
        <w:t>1</w:t>
      </w:r>
      <w:proofErr w:type="spellEnd"/>
      <w:r>
        <w:rPr>
          <w:rStyle w:val="a8"/>
          <w:rFonts w:ascii="Times New Roman" w:hAnsi="Times New Roman" w:cs="Times New Roman"/>
          <w:u w:val="single"/>
        </w:rPr>
        <w:t>. 2019г</w:t>
      </w:r>
      <w:r>
        <w:rPr>
          <w:rStyle w:val="a8"/>
          <w:rFonts w:ascii="Times New Roman" w:hAnsi="Times New Roman" w:cs="Times New Roman"/>
        </w:rPr>
        <w:t>. №</w:t>
      </w:r>
      <w:bookmarkEnd w:id="5"/>
      <w:bookmarkEnd w:id="6"/>
      <w:bookmarkEnd w:id="7"/>
      <w:r>
        <w:rPr>
          <w:rStyle w:val="a8"/>
          <w:rFonts w:ascii="Times New Roman" w:hAnsi="Times New Roman" w:cs="Times New Roman"/>
        </w:rPr>
        <w:t xml:space="preserve"> _</w:t>
      </w:r>
      <w:r w:rsidRPr="008B7894">
        <w:rPr>
          <w:rStyle w:val="a8"/>
          <w:rFonts w:ascii="Times New Roman" w:hAnsi="Times New Roman" w:cs="Times New Roman"/>
          <w:u w:val="single"/>
          <w:lang w:val="en-US"/>
        </w:rPr>
        <w:t>XV</w:t>
      </w:r>
      <w:r w:rsidR="00FF0DC2">
        <w:rPr>
          <w:rStyle w:val="a8"/>
          <w:rFonts w:ascii="Times New Roman" w:hAnsi="Times New Roman" w:cs="Times New Roman"/>
          <w:u w:val="single"/>
          <w:lang w:val="en-US"/>
        </w:rPr>
        <w:t>I-2</w:t>
      </w:r>
      <w:r w:rsidRPr="008B7894">
        <w:rPr>
          <w:rStyle w:val="a8"/>
          <w:rFonts w:ascii="Times New Roman" w:hAnsi="Times New Roman" w:cs="Times New Roman"/>
          <w:u w:val="single"/>
        </w:rPr>
        <w:t>_</w:t>
      </w:r>
    </w:p>
    <w:p w:rsidR="001B4F73" w:rsidRDefault="001B4F73" w:rsidP="001B4F73">
      <w:pPr>
        <w:spacing w:after="0" w:line="240" w:lineRule="auto"/>
        <w:ind w:left="540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1B4F73" w:rsidRDefault="001B4F73" w:rsidP="001B4F73">
      <w:pPr>
        <w:spacing w:after="0" w:line="240" w:lineRule="auto"/>
        <w:ind w:left="540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>Объем безвозмездных поступлений на 2019 год</w:t>
      </w:r>
    </w:p>
    <w:p w:rsidR="001B4F73" w:rsidRDefault="001B4F73" w:rsidP="001B4F73">
      <w:pPr>
        <w:spacing w:after="0" w:line="240" w:lineRule="auto"/>
        <w:ind w:left="540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1B4F73" w:rsidRDefault="001B4F73" w:rsidP="001B4F73">
      <w:pPr>
        <w:spacing w:after="0" w:line="240" w:lineRule="auto"/>
        <w:ind w:left="540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1B4F73" w:rsidRDefault="001B4F73" w:rsidP="001B4F73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Style w:val="a8"/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Style w:val="a8"/>
          <w:rFonts w:ascii="Times New Roman" w:hAnsi="Times New Roman" w:cs="Times New Roman"/>
          <w:sz w:val="24"/>
          <w:szCs w:val="24"/>
        </w:rPr>
        <w:t>)</w:t>
      </w:r>
    </w:p>
    <w:tbl>
      <w:tblPr>
        <w:tblStyle w:val="a9"/>
        <w:tblW w:w="10065" w:type="dxa"/>
        <w:tblInd w:w="-459" w:type="dxa"/>
        <w:tblLook w:val="04A0"/>
      </w:tblPr>
      <w:tblGrid>
        <w:gridCol w:w="848"/>
        <w:gridCol w:w="2379"/>
        <w:gridCol w:w="4943"/>
        <w:gridCol w:w="1895"/>
      </w:tblGrid>
      <w:tr w:rsidR="001B4F73" w:rsidTr="001655A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B4F73" w:rsidTr="001655A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rPr>
                <w:rStyle w:val="a8"/>
                <w:rFonts w:ascii="Times New Roman" w:hAnsi="Times New Roman"/>
                <w:b/>
              </w:rPr>
            </w:pPr>
            <w:r>
              <w:rPr>
                <w:rStyle w:val="a8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D6411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 225</w:t>
            </w:r>
            <w:r w:rsidR="00E63E79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 391,24</w:t>
            </w:r>
          </w:p>
        </w:tc>
      </w:tr>
      <w:tr w:rsidR="001B4F73" w:rsidTr="001655A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Style w:val="a8"/>
                <w:rFonts w:ascii="Times New Roman" w:hAnsi="Times New Roman"/>
                <w:b/>
              </w:rPr>
            </w:pPr>
            <w:r>
              <w:rPr>
                <w:rStyle w:val="a8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D6411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 22</w:t>
            </w:r>
            <w:r w:rsidR="00F753F8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5 39</w:t>
            </w:r>
            <w:r w:rsidR="00E63E79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1,24</w:t>
            </w:r>
          </w:p>
        </w:tc>
      </w:tr>
      <w:tr w:rsidR="001B4F73" w:rsidTr="001655A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rPr>
                <w:rStyle w:val="a8"/>
                <w:rFonts w:ascii="Times New Roman" w:hAnsi="Times New Roman"/>
                <w:b/>
              </w:rPr>
            </w:pPr>
            <w:r>
              <w:rPr>
                <w:rStyle w:val="a8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2530,00</w:t>
            </w:r>
          </w:p>
        </w:tc>
      </w:tr>
      <w:tr w:rsidR="001B4F73" w:rsidTr="001655A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1B4F73" w:rsidTr="001655A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1B4F73" w:rsidTr="001655A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rPr>
                <w:rStyle w:val="a8"/>
                <w:rFonts w:ascii="Times New Roman" w:hAnsi="Times New Roman"/>
                <w:b/>
              </w:rPr>
            </w:pPr>
            <w:r>
              <w:rPr>
                <w:rStyle w:val="a8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130 700,00</w:t>
            </w:r>
          </w:p>
        </w:tc>
      </w:tr>
      <w:tr w:rsidR="001B4F73" w:rsidTr="001655A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130700,00</w:t>
            </w:r>
          </w:p>
        </w:tc>
      </w:tr>
      <w:tr w:rsidR="001B4F73" w:rsidTr="001655A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130700,00</w:t>
            </w:r>
          </w:p>
        </w:tc>
      </w:tr>
      <w:tr w:rsidR="001B4F73" w:rsidTr="001655A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rPr>
                <w:rStyle w:val="a8"/>
                <w:rFonts w:ascii="Times New Roman" w:hAnsi="Times New Roman"/>
                <w:b/>
              </w:rPr>
            </w:pPr>
            <w:r>
              <w:rPr>
                <w:rStyle w:val="a8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6600,00</w:t>
            </w:r>
          </w:p>
        </w:tc>
      </w:tr>
      <w:tr w:rsidR="001B4F73" w:rsidTr="001655A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1B4F73" w:rsidTr="001655A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rPr>
                <w:rStyle w:val="a8"/>
                <w:rFonts w:ascii="Times New Roman" w:hAnsi="Times New Roman"/>
                <w:b/>
              </w:rPr>
            </w:pPr>
            <w:r>
              <w:rPr>
                <w:rStyle w:val="a8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D6411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 08</w:t>
            </w:r>
            <w:r w:rsidR="00F753F8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5 561,24</w:t>
            </w:r>
          </w:p>
        </w:tc>
      </w:tr>
      <w:tr w:rsidR="001B4F73" w:rsidTr="001655A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3</w:t>
            </w:r>
            <w:r w:rsidR="005D641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 08</w:t>
            </w:r>
            <w:r w:rsidR="00F753F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5 561,24</w:t>
            </w:r>
          </w:p>
        </w:tc>
      </w:tr>
      <w:tr w:rsidR="001B4F73" w:rsidTr="001655A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3</w:t>
            </w:r>
            <w:r w:rsidR="005D641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 08</w:t>
            </w:r>
            <w:r w:rsidR="00F753F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5 561,24</w:t>
            </w:r>
          </w:p>
        </w:tc>
      </w:tr>
    </w:tbl>
    <w:p w:rsidR="001B4F73" w:rsidRDefault="001B4F73" w:rsidP="001B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73" w:rsidRDefault="001B4F73" w:rsidP="001B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73" w:rsidRDefault="001B4F73" w:rsidP="001B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73" w:rsidRDefault="001B4F73" w:rsidP="001B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73" w:rsidRDefault="001B4F73" w:rsidP="001B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73" w:rsidRDefault="001B4F73" w:rsidP="001B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73" w:rsidRDefault="001B4F73" w:rsidP="001B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73" w:rsidRDefault="001B4F73" w:rsidP="001B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73" w:rsidRDefault="001B4F73" w:rsidP="001B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73" w:rsidRDefault="001B4F73" w:rsidP="001B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73" w:rsidRDefault="001B4F73" w:rsidP="001B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73" w:rsidRDefault="001B4F73" w:rsidP="001B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73" w:rsidRDefault="001B4F73" w:rsidP="001B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73" w:rsidRDefault="001B4F73" w:rsidP="001B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73" w:rsidRDefault="001B4F73" w:rsidP="001B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1B4F73" w:rsidTr="001655A4">
        <w:trPr>
          <w:trHeight w:val="255"/>
        </w:trPr>
        <w:tc>
          <w:tcPr>
            <w:tcW w:w="823" w:type="dxa"/>
            <w:noWrap/>
            <w:vAlign w:val="bottom"/>
            <w:hideMark/>
          </w:tcPr>
          <w:p w:rsidR="001B4F73" w:rsidRDefault="001B4F73" w:rsidP="001655A4">
            <w:pPr>
              <w:rPr>
                <w:rFonts w:cs="Times New Roman"/>
              </w:rPr>
            </w:pPr>
          </w:p>
        </w:tc>
        <w:tc>
          <w:tcPr>
            <w:tcW w:w="8817" w:type="dxa"/>
            <w:gridSpan w:val="3"/>
            <w:vMerge w:val="restart"/>
            <w:noWrap/>
            <w:vAlign w:val="bottom"/>
            <w:hideMark/>
          </w:tcPr>
          <w:p w:rsidR="001B4F73" w:rsidRDefault="001B4F73" w:rsidP="0016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1B4F73" w:rsidRDefault="001B4F73" w:rsidP="0016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1B4F73" w:rsidRDefault="001B4F73" w:rsidP="0016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сельское  поселение «Арзгун»</w:t>
            </w:r>
          </w:p>
          <w:p w:rsidR="001B4F73" w:rsidRDefault="001B4F73" w:rsidP="0016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местном бюджете муниципального образования  </w:t>
            </w:r>
          </w:p>
          <w:p w:rsidR="001B4F73" w:rsidRDefault="001B4F73" w:rsidP="0016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 поселени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Арзгун»  на 2019 год»</w:t>
            </w:r>
          </w:p>
          <w:p w:rsidR="001B4F73" w:rsidRDefault="001B4F73" w:rsidP="00FF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bookmarkStart w:id="8" w:name="OLE_LINK1"/>
            <w:bookmarkStart w:id="9" w:name="OLE_LINK2"/>
            <w:bookmarkStart w:id="10" w:name="OLE_LINK3"/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FF0DC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FF0DC2">
              <w:rPr>
                <w:rFonts w:ascii="Times New Roman" w:eastAsia="Times New Roman" w:hAnsi="Times New Roman" w:cs="Times New Roman"/>
                <w:u w:val="single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u w:val="single"/>
              </w:rPr>
              <w:t>.1</w:t>
            </w:r>
            <w:proofErr w:type="spellStart"/>
            <w:r w:rsidR="00FF0DC2">
              <w:rPr>
                <w:rFonts w:ascii="Times New Roman" w:eastAsia="Times New Roman" w:hAnsi="Times New Roman" w:cs="Times New Roman"/>
                <w:u w:val="single"/>
                <w:lang w:val="en-US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>.2019</w:t>
            </w:r>
            <w:r>
              <w:rPr>
                <w:rFonts w:ascii="Times New Roman" w:eastAsia="Times New Roman" w:hAnsi="Times New Roman" w:cs="Times New Roman"/>
              </w:rPr>
              <w:t xml:space="preserve">  г. </w:t>
            </w:r>
            <w:r>
              <w:rPr>
                <w:rFonts w:ascii="Times New Roman" w:eastAsia="Times New Roman" w:hAnsi="Times New Roman" w:cs="Times New Roman"/>
                <w:u w:val="single"/>
              </w:rPr>
              <w:t>№</w:t>
            </w:r>
            <w:bookmarkEnd w:id="8"/>
            <w:bookmarkEnd w:id="9"/>
            <w:bookmarkEnd w:id="10"/>
            <w:r>
              <w:rPr>
                <w:rFonts w:ascii="Times New Roman" w:eastAsia="Times New Roman" w:hAnsi="Times New Roman" w:cs="Times New Roman"/>
                <w:u w:val="single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u w:val="single"/>
                <w:lang w:val="en-US"/>
              </w:rPr>
              <w:t>XV</w:t>
            </w:r>
            <w:r w:rsidR="00FF0DC2">
              <w:rPr>
                <w:rFonts w:ascii="Times New Roman" w:eastAsia="Times New Roman" w:hAnsi="Times New Roman" w:cs="Times New Roman"/>
                <w:u w:val="single"/>
                <w:lang w:val="en-US"/>
              </w:rPr>
              <w:t>I-2</w:t>
            </w:r>
            <w:r>
              <w:rPr>
                <w:rFonts w:ascii="Times New Roman" w:eastAsia="Times New Roman" w:hAnsi="Times New Roman" w:cs="Times New Roman"/>
                <w:u w:val="single"/>
              </w:rPr>
              <w:t>_</w:t>
            </w:r>
          </w:p>
        </w:tc>
      </w:tr>
      <w:tr w:rsidR="001B4F73" w:rsidTr="001655A4">
        <w:trPr>
          <w:trHeight w:val="300"/>
        </w:trPr>
        <w:tc>
          <w:tcPr>
            <w:tcW w:w="823" w:type="dxa"/>
            <w:noWrap/>
            <w:vAlign w:val="bottom"/>
            <w:hideMark/>
          </w:tcPr>
          <w:p w:rsidR="001B4F73" w:rsidRDefault="001B4F73" w:rsidP="001655A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B4F73" w:rsidTr="001655A4">
        <w:trPr>
          <w:trHeight w:val="255"/>
        </w:trPr>
        <w:tc>
          <w:tcPr>
            <w:tcW w:w="823" w:type="dxa"/>
            <w:noWrap/>
            <w:vAlign w:val="bottom"/>
            <w:hideMark/>
          </w:tcPr>
          <w:p w:rsidR="001B4F73" w:rsidRDefault="001B4F73" w:rsidP="001655A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B4F73" w:rsidTr="001655A4">
        <w:trPr>
          <w:trHeight w:val="300"/>
        </w:trPr>
        <w:tc>
          <w:tcPr>
            <w:tcW w:w="823" w:type="dxa"/>
            <w:noWrap/>
            <w:vAlign w:val="bottom"/>
            <w:hideMark/>
          </w:tcPr>
          <w:p w:rsidR="001B4F73" w:rsidRDefault="001B4F73" w:rsidP="001655A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B4F73" w:rsidTr="001655A4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1B4F73" w:rsidRDefault="001B4F73" w:rsidP="001655A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B4F73" w:rsidTr="001655A4">
        <w:trPr>
          <w:trHeight w:val="300"/>
        </w:trPr>
        <w:tc>
          <w:tcPr>
            <w:tcW w:w="823" w:type="dxa"/>
            <w:noWrap/>
            <w:vAlign w:val="center"/>
            <w:hideMark/>
          </w:tcPr>
          <w:p w:rsidR="001B4F73" w:rsidRDefault="001B4F73" w:rsidP="001655A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B4F73" w:rsidTr="001655A4">
        <w:trPr>
          <w:trHeight w:val="300"/>
        </w:trPr>
        <w:tc>
          <w:tcPr>
            <w:tcW w:w="823" w:type="dxa"/>
            <w:noWrap/>
            <w:vAlign w:val="center"/>
            <w:hideMark/>
          </w:tcPr>
          <w:p w:rsidR="001B4F73" w:rsidRDefault="001B4F73" w:rsidP="001655A4">
            <w:pPr>
              <w:spacing w:after="0"/>
              <w:rPr>
                <w:rFonts w:cs="Times New Roman"/>
              </w:rPr>
            </w:pPr>
          </w:p>
        </w:tc>
        <w:tc>
          <w:tcPr>
            <w:tcW w:w="6549" w:type="dxa"/>
            <w:gridSpan w:val="2"/>
            <w:noWrap/>
            <w:vAlign w:val="bottom"/>
          </w:tcPr>
          <w:p w:rsidR="001B4F73" w:rsidRDefault="001B4F73" w:rsidP="0016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1B4F73" w:rsidRDefault="001B4F73" w:rsidP="001655A4">
            <w:pPr>
              <w:spacing w:after="0"/>
              <w:rPr>
                <w:rFonts w:cs="Times New Roman"/>
              </w:rPr>
            </w:pPr>
          </w:p>
        </w:tc>
      </w:tr>
      <w:tr w:rsidR="001B4F73" w:rsidTr="001655A4">
        <w:trPr>
          <w:trHeight w:val="276"/>
        </w:trPr>
        <w:tc>
          <w:tcPr>
            <w:tcW w:w="9640" w:type="dxa"/>
            <w:gridSpan w:val="4"/>
            <w:vMerge w:val="restart"/>
            <w:vAlign w:val="center"/>
            <w:hideMark/>
          </w:tcPr>
          <w:p w:rsidR="001B4F73" w:rsidRDefault="001B4F73" w:rsidP="001655A4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2019 год</w:t>
            </w:r>
          </w:p>
        </w:tc>
      </w:tr>
      <w:tr w:rsidR="001B4F73" w:rsidTr="001655A4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F73" w:rsidTr="001655A4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1B4F73" w:rsidRDefault="001B4F73" w:rsidP="001655A4">
            <w:pPr>
              <w:spacing w:after="0"/>
              <w:rPr>
                <w:rFonts w:cs="Times New Roman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1B4F73" w:rsidRDefault="001B4F73" w:rsidP="001655A4">
            <w:pPr>
              <w:spacing w:after="0"/>
              <w:rPr>
                <w:rFonts w:cs="Times New Roman"/>
              </w:rPr>
            </w:pPr>
          </w:p>
        </w:tc>
        <w:tc>
          <w:tcPr>
            <w:tcW w:w="2552" w:type="dxa"/>
            <w:gridSpan w:val="2"/>
            <w:noWrap/>
            <w:vAlign w:val="bottom"/>
            <w:hideMark/>
          </w:tcPr>
          <w:p w:rsidR="001B4F73" w:rsidRDefault="001B4F73" w:rsidP="0016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руб.)</w:t>
            </w:r>
          </w:p>
        </w:tc>
      </w:tr>
      <w:tr w:rsidR="001B4F73" w:rsidTr="001655A4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1B4F73" w:rsidTr="001655A4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2F719F">
              <w:rPr>
                <w:rFonts w:ascii="Times New Roman" w:eastAsia="Times New Roman" w:hAnsi="Times New Roman" w:cs="Times New Roman"/>
                <w:b/>
                <w:bCs/>
              </w:rPr>
              <w:t> 510</w:t>
            </w:r>
            <w:r w:rsidR="00E97B3C">
              <w:rPr>
                <w:rFonts w:ascii="Times New Roman" w:eastAsia="Times New Roman" w:hAnsi="Times New Roman" w:cs="Times New Roman"/>
                <w:b/>
                <w:bCs/>
              </w:rPr>
              <w:t xml:space="preserve"> 228,47</w:t>
            </w:r>
          </w:p>
        </w:tc>
      </w:tr>
      <w:tr w:rsidR="001B4F73" w:rsidTr="001655A4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4B36E8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798 516,69</w:t>
            </w:r>
          </w:p>
        </w:tc>
      </w:tr>
      <w:tr w:rsidR="001B4F73" w:rsidTr="001655A4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F74544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</w:t>
            </w:r>
            <w:r w:rsidR="00245B6D">
              <w:rPr>
                <w:rFonts w:ascii="Times New Roman" w:eastAsia="Times New Roman" w:hAnsi="Times New Roman" w:cs="Times New Roman"/>
              </w:rPr>
              <w:t>139</w:t>
            </w:r>
            <w:r>
              <w:rPr>
                <w:rFonts w:ascii="Times New Roman" w:eastAsia="Times New Roman" w:hAnsi="Times New Roman" w:cs="Times New Roman"/>
              </w:rPr>
              <w:t> 978,14</w:t>
            </w:r>
          </w:p>
        </w:tc>
      </w:tr>
      <w:tr w:rsidR="001B4F73" w:rsidTr="001655A4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F73" w:rsidRPr="00E97B3C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7B3C">
              <w:rPr>
                <w:rFonts w:ascii="Times New Roman" w:eastAsia="Times New Roman" w:hAnsi="Times New Roman" w:cs="Times New Roman"/>
                <w:bCs/>
              </w:rPr>
              <w:t>3 000,00</w:t>
            </w:r>
          </w:p>
        </w:tc>
      </w:tr>
      <w:tr w:rsidR="001B4F73" w:rsidTr="001655A4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F73" w:rsidRPr="00E97B3C" w:rsidRDefault="00FD7A5C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7B3C">
              <w:rPr>
                <w:rFonts w:ascii="Times New Roman" w:eastAsia="Times New Roman" w:hAnsi="Times New Roman" w:cs="Times New Roman"/>
                <w:bCs/>
              </w:rPr>
              <w:t>5</w:t>
            </w:r>
            <w:r w:rsidR="004B36E8" w:rsidRPr="00E97B3C">
              <w:rPr>
                <w:rFonts w:ascii="Times New Roman" w:eastAsia="Times New Roman" w:hAnsi="Times New Roman" w:cs="Times New Roman"/>
                <w:bCs/>
              </w:rPr>
              <w:t>68 733,64</w:t>
            </w:r>
          </w:p>
        </w:tc>
      </w:tr>
      <w:tr w:rsidR="001B4F73" w:rsidTr="001655A4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130 700,00</w:t>
            </w:r>
          </w:p>
        </w:tc>
      </w:tr>
      <w:tr w:rsidR="001B4F73" w:rsidTr="001655A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130 700,00</w:t>
            </w:r>
          </w:p>
        </w:tc>
      </w:tr>
      <w:tr w:rsidR="001B4F73" w:rsidTr="001655A4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B4F73" w:rsidTr="001655A4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1B4F73" w:rsidTr="001655A4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136 693,00</w:t>
            </w:r>
          </w:p>
        </w:tc>
      </w:tr>
      <w:tr w:rsidR="001B4F73" w:rsidTr="001655A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135 693,00</w:t>
            </w:r>
          </w:p>
        </w:tc>
      </w:tr>
      <w:tr w:rsidR="001B4F73" w:rsidTr="001655A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1B4F73" w:rsidTr="001655A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1767,0</w:t>
            </w:r>
          </w:p>
        </w:tc>
      </w:tr>
      <w:tr w:rsidR="001B4F73" w:rsidTr="001655A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1767,0</w:t>
            </w:r>
          </w:p>
        </w:tc>
      </w:tr>
      <w:tr w:rsidR="001B4F73" w:rsidTr="001655A4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4B36E8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763 325,12</w:t>
            </w:r>
          </w:p>
        </w:tc>
      </w:tr>
      <w:tr w:rsidR="001B4F73" w:rsidTr="001655A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531 871,81</w:t>
            </w:r>
          </w:p>
        </w:tc>
      </w:tr>
      <w:tr w:rsidR="001B4F73" w:rsidTr="001655A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B36E8">
              <w:rPr>
                <w:rFonts w:ascii="Times New Roman" w:eastAsia="Times New Roman" w:hAnsi="Times New Roman" w:cs="Times New Roman"/>
              </w:rPr>
              <w:t>31 453,31</w:t>
            </w:r>
          </w:p>
        </w:tc>
      </w:tr>
      <w:tr w:rsidR="001B4F73" w:rsidTr="001655A4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72 000,00</w:t>
            </w:r>
          </w:p>
        </w:tc>
      </w:tr>
      <w:tr w:rsidR="001B4F73" w:rsidTr="001655A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72 000,00</w:t>
            </w:r>
          </w:p>
        </w:tc>
      </w:tr>
      <w:tr w:rsidR="001B4F73" w:rsidTr="001655A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34 500,00</w:t>
            </w:r>
          </w:p>
        </w:tc>
      </w:tr>
      <w:tr w:rsidR="001B4F73" w:rsidTr="001655A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34 500,00</w:t>
            </w:r>
          </w:p>
        </w:tc>
      </w:tr>
      <w:tr w:rsidR="001B4F73" w:rsidTr="001655A4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/>
              <w:rPr>
                <w:rFonts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E97B3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345C51">
              <w:rPr>
                <w:rFonts w:ascii="Times New Roman" w:eastAsia="Times New Roman" w:hAnsi="Times New Roman" w:cs="Times New Roman"/>
                <w:b/>
                <w:bCs/>
              </w:rPr>
              <w:t>649</w:t>
            </w:r>
            <w:r w:rsidR="00E97B3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45C51">
              <w:rPr>
                <w:rFonts w:ascii="Times New Roman" w:eastAsia="Times New Roman" w:hAnsi="Times New Roman" w:cs="Times New Roman"/>
                <w:b/>
                <w:bCs/>
              </w:rPr>
              <w:t>213,59</w:t>
            </w:r>
          </w:p>
        </w:tc>
      </w:tr>
    </w:tbl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6E7B" w:rsidRDefault="004F6E7B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7</w:t>
      </w: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«Арзгун» на 2019 год»</w:t>
      </w:r>
    </w:p>
    <w:p w:rsidR="001B4F73" w:rsidRPr="008B7894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t xml:space="preserve">от  </w:t>
      </w:r>
      <w:r w:rsidR="00FF0DC2">
        <w:rPr>
          <w:rFonts w:ascii="Times New Roman" w:eastAsia="Times New Roman" w:hAnsi="Times New Roman" w:cs="Times New Roman"/>
          <w:u w:val="single"/>
          <w:lang w:val="en-US"/>
        </w:rPr>
        <w:t>22</w:t>
      </w:r>
      <w:r w:rsidRPr="008B7894">
        <w:rPr>
          <w:rFonts w:ascii="Times New Roman" w:eastAsia="Times New Roman" w:hAnsi="Times New Roman" w:cs="Times New Roman"/>
          <w:u w:val="single"/>
        </w:rPr>
        <w:t>.1</w:t>
      </w:r>
      <w:proofErr w:type="spellStart"/>
      <w:r w:rsidR="00FF0DC2">
        <w:rPr>
          <w:rFonts w:ascii="Times New Roman" w:eastAsia="Times New Roman" w:hAnsi="Times New Roman" w:cs="Times New Roman"/>
          <w:u w:val="single"/>
          <w:lang w:val="en-US"/>
        </w:rPr>
        <w:t>1</w:t>
      </w:r>
      <w:proofErr w:type="spellEnd"/>
      <w:r w:rsidRPr="008B7894">
        <w:rPr>
          <w:rFonts w:ascii="Times New Roman" w:eastAsia="Times New Roman" w:hAnsi="Times New Roman" w:cs="Times New Roman"/>
          <w:u w:val="single"/>
        </w:rPr>
        <w:t>.</w:t>
      </w:r>
      <w:r>
        <w:rPr>
          <w:rFonts w:ascii="Times New Roman" w:eastAsia="Times New Roman" w:hAnsi="Times New Roman" w:cs="Times New Roman"/>
          <w:u w:val="single"/>
        </w:rPr>
        <w:t xml:space="preserve"> 2019  г</w:t>
      </w:r>
      <w:r>
        <w:rPr>
          <w:rFonts w:ascii="Times New Roman" w:eastAsia="Times New Roman" w:hAnsi="Times New Roman" w:cs="Times New Roman"/>
        </w:rPr>
        <w:t>. №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8B7894">
        <w:rPr>
          <w:rFonts w:ascii="Times New Roman" w:eastAsia="Times New Roman" w:hAnsi="Times New Roman" w:cs="Times New Roman"/>
          <w:u w:val="single"/>
          <w:lang w:val="en-US"/>
        </w:rPr>
        <w:t>XV</w:t>
      </w:r>
      <w:r w:rsidR="00FF0DC2">
        <w:rPr>
          <w:rFonts w:ascii="Times New Roman" w:eastAsia="Times New Roman" w:hAnsi="Times New Roman" w:cs="Times New Roman"/>
          <w:u w:val="single"/>
          <w:lang w:val="en-US"/>
        </w:rPr>
        <w:t>I-2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1B4F73" w:rsidRDefault="001B4F73" w:rsidP="001B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73" w:rsidRDefault="001B4F73" w:rsidP="001B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2019 год</w:t>
      </w: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(руб.)</w:t>
      </w: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930" w:type="dxa"/>
        <w:tblInd w:w="-176" w:type="dxa"/>
        <w:tblLayout w:type="fixed"/>
        <w:tblLook w:val="04A0"/>
      </w:tblPr>
      <w:tblGrid>
        <w:gridCol w:w="568"/>
        <w:gridCol w:w="3972"/>
        <w:gridCol w:w="710"/>
        <w:gridCol w:w="567"/>
        <w:gridCol w:w="708"/>
        <w:gridCol w:w="1277"/>
        <w:gridCol w:w="562"/>
        <w:gridCol w:w="1566"/>
      </w:tblGrid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«Арзгун»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97B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345C51">
              <w:rPr>
                <w:rFonts w:ascii="Times New Roman" w:hAnsi="Times New Roman" w:cs="Times New Roman"/>
                <w:b/>
                <w:sz w:val="20"/>
                <w:szCs w:val="20"/>
              </w:rPr>
              <w:t>649</w:t>
            </w:r>
            <w:r w:rsidR="00E97B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5C51">
              <w:rPr>
                <w:rFonts w:ascii="Times New Roman" w:hAnsi="Times New Roman" w:cs="Times New Roman"/>
                <w:b/>
                <w:sz w:val="20"/>
                <w:szCs w:val="20"/>
              </w:rPr>
              <w:t>213,59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86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CC6FCF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  <w:r w:rsidR="00411862">
              <w:rPr>
                <w:rFonts w:ascii="Times New Roman" w:hAnsi="Times New Roman" w:cs="Times New Roman"/>
                <w:b/>
                <w:sz w:val="20"/>
                <w:szCs w:val="20"/>
              </w:rPr>
              <w:t> 228,47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345C51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798 516,69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345C51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798 516,69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345C51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614 227,87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5C51">
              <w:rPr>
                <w:rFonts w:ascii="Times New Roman" w:hAnsi="Times New Roman" w:cs="Times New Roman"/>
                <w:sz w:val="20"/>
                <w:szCs w:val="20"/>
              </w:rPr>
              <w:t>84 288,82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F73" w:rsidRDefault="001B4F73" w:rsidP="001655A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F74544" w:rsidP="00245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</w:t>
            </w:r>
            <w:r w:rsidR="00245B6D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978,14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OLE_LINK7"/>
            <w:bookmarkStart w:id="12" w:name="OLE_LINK8"/>
            <w:bookmarkStart w:id="13" w:name="OLE_LINK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1 мая 2018 года</w:t>
            </w:r>
            <w:bookmarkEnd w:id="11"/>
            <w:bookmarkEnd w:id="12"/>
            <w:bookmarkEnd w:id="13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9C2634">
              <w:rPr>
                <w:rFonts w:ascii="Times New Roman" w:hAnsi="Times New Roman" w:cs="Times New Roman"/>
                <w:b/>
                <w:sz w:val="20"/>
                <w:szCs w:val="20"/>
              </w:rPr>
              <w:t>8 720,00</w:t>
            </w:r>
          </w:p>
        </w:tc>
      </w:tr>
      <w:tr w:rsidR="001B4F73" w:rsidTr="009C2634">
        <w:trPr>
          <w:trHeight w:val="18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  <w:p w:rsidR="00674E56" w:rsidRDefault="00674E56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E56" w:rsidRDefault="00674E56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E56" w:rsidRDefault="00674E56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E56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</w:t>
            </w:r>
          </w:p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части полномочий по формированию и исполнению бюджета поселения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197 740,00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197 740,00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18 980,00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18 980,00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D2384F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921</w:t>
            </w:r>
            <w:r w:rsidR="009C2634">
              <w:rPr>
                <w:rFonts w:ascii="Times New Roman" w:hAnsi="Times New Roman" w:cs="Times New Roman"/>
                <w:b/>
                <w:sz w:val="20"/>
                <w:szCs w:val="20"/>
              </w:rPr>
              <w:t> 258,14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D2384F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921 258,14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525 477,05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156 579,48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26 979,26</w:t>
            </w:r>
          </w:p>
        </w:tc>
      </w:tr>
      <w:tr w:rsidR="001B4F73" w:rsidTr="001655A4">
        <w:trPr>
          <w:trHeight w:val="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199 222,35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3 000,00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C2634">
              <w:rPr>
                <w:rFonts w:ascii="Times New Roman" w:hAnsi="Times New Roman" w:cs="Times New Roman"/>
                <w:b/>
                <w:sz w:val="20"/>
                <w:szCs w:val="20"/>
              </w:rPr>
              <w:t>68 733,64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2634">
              <w:rPr>
                <w:rFonts w:ascii="Times New Roman" w:hAnsi="Times New Roman" w:cs="Times New Roman"/>
                <w:sz w:val="20"/>
                <w:szCs w:val="20"/>
              </w:rPr>
              <w:t>52 903,64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2634">
              <w:rPr>
                <w:rFonts w:ascii="Times New Roman" w:hAnsi="Times New Roman" w:cs="Times New Roman"/>
                <w:sz w:val="20"/>
                <w:szCs w:val="20"/>
              </w:rPr>
              <w:t>52 903,64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хозяйственно-транспортного обеспечения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15 830,00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15 830,00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100 400,00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30 300,00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19F" w:rsidRDefault="002F719F" w:rsidP="001655A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19F" w:rsidRDefault="002F719F" w:rsidP="001655A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19F" w:rsidRDefault="002F719F" w:rsidP="001655A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19F" w:rsidRDefault="002F719F" w:rsidP="001655A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19F" w:rsidRDefault="002F719F" w:rsidP="001655A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5811E7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136 693,00</w:t>
            </w: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B4F73" w:rsidRPr="008B7894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19F" w:rsidRDefault="002F719F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19F" w:rsidRPr="002F719F" w:rsidRDefault="002F719F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  <w:p w:rsidR="002F719F" w:rsidRDefault="002F719F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19F" w:rsidRDefault="002F719F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19F" w:rsidRPr="002F719F" w:rsidRDefault="002F719F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19F" w:rsidRDefault="002F719F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19F" w:rsidRPr="002F719F" w:rsidRDefault="002F719F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19F" w:rsidRDefault="002F719F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19F" w:rsidRPr="002F719F" w:rsidRDefault="002F719F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19F" w:rsidRDefault="002F719F" w:rsidP="001655A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19F" w:rsidRDefault="002F719F" w:rsidP="001655A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B4F73" w:rsidRPr="008B7894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19F" w:rsidRDefault="002F719F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19F" w:rsidRPr="002F719F" w:rsidRDefault="002F719F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F73" w:rsidRDefault="005811E7" w:rsidP="00581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135 693</w:t>
            </w:r>
            <w:r w:rsidR="001B4F7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80 000,00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44093,00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44093,00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5600,0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3840,25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1159,75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99900Р0800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1767,0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1767,0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профессиональной переподготовки, повышение квалификации глав муниципальных образований и муниципальных служащих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5811E7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763 325,12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531 871,81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531 871,81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531 871,81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OLE_LINK10"/>
            <w:bookmarkStart w:id="15" w:name="OLE_LINK11"/>
            <w:bookmarkStart w:id="16" w:name="OLE_LINK12"/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14"/>
            <w:bookmarkEnd w:id="15"/>
            <w:bookmarkEnd w:id="16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531 871,81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811E7">
              <w:rPr>
                <w:rFonts w:ascii="Times New Roman" w:hAnsi="Times New Roman" w:cs="Times New Roman"/>
                <w:b/>
                <w:sz w:val="20"/>
                <w:szCs w:val="20"/>
              </w:rPr>
              <w:t>31 453,31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E56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полномочий по созданию условий для организации досуга и обеспечения жителей поселений услугами</w:t>
            </w:r>
          </w:p>
          <w:p w:rsidR="00674E56" w:rsidRDefault="00674E56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11E7">
              <w:rPr>
                <w:rFonts w:ascii="Times New Roman" w:hAnsi="Times New Roman" w:cs="Times New Roman"/>
                <w:sz w:val="20"/>
                <w:szCs w:val="20"/>
              </w:rPr>
              <w:t>31 453,31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11E7">
              <w:rPr>
                <w:rFonts w:ascii="Times New Roman" w:hAnsi="Times New Roman" w:cs="Times New Roman"/>
                <w:sz w:val="20"/>
                <w:szCs w:val="20"/>
              </w:rPr>
              <w:t>31 453,31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72 000,0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34 500,00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34 500,00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массового спорта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34 500,00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34 500,00</w:t>
            </w:r>
          </w:p>
        </w:tc>
      </w:tr>
      <w:tr w:rsidR="001B4F73" w:rsidTr="001655A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F73" w:rsidRDefault="001B4F73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F73" w:rsidRDefault="007F1BF5" w:rsidP="00165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3 649 213,59</w:t>
            </w:r>
          </w:p>
        </w:tc>
      </w:tr>
    </w:tbl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1862" w:rsidRDefault="00411862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1862" w:rsidRDefault="00411862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1862" w:rsidRDefault="00411862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1862" w:rsidRDefault="00411862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1862" w:rsidRDefault="00411862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1862" w:rsidRDefault="00411862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1862" w:rsidRDefault="00411862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1B4F73" w:rsidRDefault="001B4F73" w:rsidP="001B4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«Арзгун» на 2019 год»</w:t>
      </w:r>
    </w:p>
    <w:p w:rsidR="001B4F73" w:rsidRPr="008B7894" w:rsidRDefault="001B4F73" w:rsidP="001B4F73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FF0DC2">
        <w:rPr>
          <w:rFonts w:ascii="Times New Roman" w:hAnsi="Times New Roman" w:cs="Times New Roman"/>
          <w:sz w:val="20"/>
          <w:szCs w:val="20"/>
          <w:u w:val="single"/>
          <w:lang w:val="en-US"/>
        </w:rPr>
        <w:t>22.11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>2019г</w:t>
      </w:r>
      <w:r>
        <w:rPr>
          <w:rFonts w:ascii="Times New Roman" w:hAnsi="Times New Roman" w:cs="Times New Roman"/>
          <w:sz w:val="20"/>
          <w:szCs w:val="20"/>
        </w:rPr>
        <w:t xml:space="preserve">. № </w:t>
      </w:r>
      <w:r w:rsidRPr="008B7894">
        <w:rPr>
          <w:rFonts w:ascii="Times New Roman" w:hAnsi="Times New Roman" w:cs="Times New Roman"/>
          <w:sz w:val="20"/>
          <w:szCs w:val="20"/>
          <w:u w:val="single"/>
          <w:lang w:val="en-US"/>
        </w:rPr>
        <w:t>XV</w:t>
      </w:r>
      <w:r w:rsidR="00FF0DC2">
        <w:rPr>
          <w:rFonts w:ascii="Times New Roman" w:hAnsi="Times New Roman" w:cs="Times New Roman"/>
          <w:sz w:val="20"/>
          <w:szCs w:val="20"/>
          <w:u w:val="single"/>
          <w:lang w:val="en-US"/>
        </w:rPr>
        <w:t>I-2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1B4F73" w:rsidTr="001655A4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1B4F73" w:rsidRDefault="001B4F73" w:rsidP="001655A4">
            <w:pPr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F73" w:rsidRDefault="001B4F73" w:rsidP="001655A4">
            <w:pPr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F73" w:rsidRDefault="001B4F73" w:rsidP="001655A4">
            <w:pPr>
              <w:rPr>
                <w:rFonts w:cs="Times New Roman"/>
              </w:rPr>
            </w:pPr>
          </w:p>
        </w:tc>
      </w:tr>
      <w:tr w:rsidR="001B4F73" w:rsidTr="001655A4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F73" w:rsidRDefault="001B4F73" w:rsidP="001655A4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F73" w:rsidRDefault="001B4F73" w:rsidP="001655A4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F73" w:rsidRDefault="001B4F73" w:rsidP="001655A4">
            <w:pPr>
              <w:spacing w:after="0"/>
              <w:rPr>
                <w:rFonts w:cs="Times New Roman"/>
              </w:rPr>
            </w:pPr>
          </w:p>
        </w:tc>
      </w:tr>
      <w:tr w:rsidR="001B4F73" w:rsidTr="001655A4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1B4F73" w:rsidRDefault="001B4F73" w:rsidP="001655A4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F73" w:rsidRDefault="001B4F73" w:rsidP="001655A4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F73" w:rsidRDefault="001B4F73" w:rsidP="001655A4">
            <w:pPr>
              <w:spacing w:after="0"/>
              <w:rPr>
                <w:rFonts w:cs="Times New Roman"/>
              </w:rPr>
            </w:pPr>
          </w:p>
        </w:tc>
      </w:tr>
      <w:tr w:rsidR="001B4F73" w:rsidTr="001655A4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F73" w:rsidRDefault="001B4F73" w:rsidP="001655A4">
            <w:pPr>
              <w:spacing w:after="0"/>
              <w:rPr>
                <w:rFonts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1B4F73" w:rsidRDefault="001B4F73" w:rsidP="001655A4">
            <w:pPr>
              <w:spacing w:after="0"/>
              <w:rPr>
                <w:rFonts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1B4F73" w:rsidRDefault="001B4F73" w:rsidP="001655A4">
            <w:pPr>
              <w:spacing w:after="0"/>
              <w:rPr>
                <w:rFonts w:cs="Times New Roman"/>
              </w:rPr>
            </w:pPr>
          </w:p>
        </w:tc>
      </w:tr>
      <w:tr w:rsidR="001B4F73" w:rsidTr="001655A4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2019 год</w:t>
            </w:r>
          </w:p>
        </w:tc>
      </w:tr>
      <w:tr w:rsidR="001B4F73" w:rsidTr="001655A4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F73" w:rsidTr="001655A4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B4F73" w:rsidRDefault="001B4F73" w:rsidP="001655A4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1B4F73" w:rsidRDefault="001B4F73" w:rsidP="001655A4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1B4F73" w:rsidRDefault="001B4F73" w:rsidP="0016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1B4F73" w:rsidTr="001655A4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1B4F73" w:rsidTr="001655A4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16222,35</w:t>
            </w:r>
          </w:p>
        </w:tc>
      </w:tr>
      <w:tr w:rsidR="001B4F73" w:rsidTr="001655A4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7" w:name="_GoBack" w:colFirst="4" w:colLast="6"/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F73" w:rsidRDefault="001B4F73" w:rsidP="002F719F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-</w:t>
            </w:r>
            <w:r w:rsidR="002F719F">
              <w:rPr>
                <w:rFonts w:ascii="Times New Roman" w:hAnsi="Times New Roman" w:cs="Times New Roman"/>
                <w:b/>
              </w:rPr>
              <w:t>3 632 991,24</w:t>
            </w:r>
          </w:p>
        </w:tc>
      </w:tr>
      <w:tr w:rsidR="001B4F73" w:rsidTr="001655A4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F73" w:rsidRDefault="001B4F73" w:rsidP="002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F719F">
              <w:rPr>
                <w:rFonts w:ascii="Times New Roman" w:hAnsi="Times New Roman" w:cs="Times New Roman"/>
                <w:b/>
              </w:rPr>
              <w:t>3 632 991,24</w:t>
            </w:r>
          </w:p>
        </w:tc>
      </w:tr>
      <w:tr w:rsidR="001B4F73" w:rsidTr="001655A4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F73" w:rsidRDefault="002F719F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3 649 213,59         </w:t>
            </w:r>
          </w:p>
        </w:tc>
      </w:tr>
      <w:tr w:rsidR="001B4F73" w:rsidTr="001655A4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F73" w:rsidRDefault="002F719F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3 649 213,59         </w:t>
            </w:r>
          </w:p>
        </w:tc>
      </w:tr>
      <w:bookmarkEnd w:id="17"/>
      <w:tr w:rsidR="001B4F73" w:rsidTr="001655A4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73" w:rsidRDefault="001B4F73" w:rsidP="00165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F73" w:rsidRDefault="001B4F73" w:rsidP="001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16222,35</w:t>
            </w:r>
          </w:p>
        </w:tc>
      </w:tr>
    </w:tbl>
    <w:p w:rsidR="001B4F73" w:rsidRDefault="001B4F73" w:rsidP="001B4F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4F73" w:rsidRDefault="001B4F73" w:rsidP="001B4F73"/>
    <w:p w:rsidR="001B4F73" w:rsidRDefault="001B4F73" w:rsidP="001B4F73"/>
    <w:p w:rsidR="001B4F73" w:rsidRDefault="001B4F73" w:rsidP="001B4F73"/>
    <w:p w:rsidR="001B4F73" w:rsidRDefault="001B4F73" w:rsidP="001B4F73"/>
    <w:p w:rsidR="002621F4" w:rsidRDefault="002621F4"/>
    <w:sectPr w:rsidR="002621F4" w:rsidSect="001655A4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F73"/>
    <w:rsid w:val="000233AD"/>
    <w:rsid w:val="000C0ED3"/>
    <w:rsid w:val="001655A4"/>
    <w:rsid w:val="001867AC"/>
    <w:rsid w:val="001B4F73"/>
    <w:rsid w:val="001C749C"/>
    <w:rsid w:val="00231779"/>
    <w:rsid w:val="00245B6D"/>
    <w:rsid w:val="002621F4"/>
    <w:rsid w:val="00283E17"/>
    <w:rsid w:val="00283EB9"/>
    <w:rsid w:val="002F719F"/>
    <w:rsid w:val="00345C51"/>
    <w:rsid w:val="00411862"/>
    <w:rsid w:val="004B36E8"/>
    <w:rsid w:val="004F6E7B"/>
    <w:rsid w:val="005811E7"/>
    <w:rsid w:val="005D6411"/>
    <w:rsid w:val="00674E56"/>
    <w:rsid w:val="007472F8"/>
    <w:rsid w:val="007F1BF5"/>
    <w:rsid w:val="009C2634"/>
    <w:rsid w:val="00A11D5F"/>
    <w:rsid w:val="00C7537F"/>
    <w:rsid w:val="00CC6FCF"/>
    <w:rsid w:val="00D2384F"/>
    <w:rsid w:val="00D40DFB"/>
    <w:rsid w:val="00D51E25"/>
    <w:rsid w:val="00DA4935"/>
    <w:rsid w:val="00E63E79"/>
    <w:rsid w:val="00E97B3C"/>
    <w:rsid w:val="00F74544"/>
    <w:rsid w:val="00F753F8"/>
    <w:rsid w:val="00FD7A5C"/>
    <w:rsid w:val="00FF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4F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B4F73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B4F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F73"/>
  </w:style>
  <w:style w:type="paragraph" w:styleId="21">
    <w:name w:val="Body Text Indent 2"/>
    <w:basedOn w:val="a"/>
    <w:link w:val="210"/>
    <w:semiHidden/>
    <w:unhideWhenUsed/>
    <w:rsid w:val="001B4F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B4F73"/>
  </w:style>
  <w:style w:type="paragraph" w:styleId="a5">
    <w:name w:val="Balloon Text"/>
    <w:basedOn w:val="a"/>
    <w:link w:val="a6"/>
    <w:semiHidden/>
    <w:unhideWhenUsed/>
    <w:rsid w:val="001B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B4F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4F73"/>
    <w:pPr>
      <w:ind w:left="720"/>
      <w:contextualSpacing/>
    </w:pPr>
  </w:style>
  <w:style w:type="paragraph" w:customStyle="1" w:styleId="ConsTitle">
    <w:name w:val="ConsTitle"/>
    <w:rsid w:val="001B4F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1B4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B4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B4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1B4F7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Стиль полужирный"/>
    <w:basedOn w:val="a0"/>
    <w:rsid w:val="001B4F73"/>
    <w:rPr>
      <w:bCs/>
    </w:rPr>
  </w:style>
  <w:style w:type="table" w:styleId="a9">
    <w:name w:val="Table Grid"/>
    <w:basedOn w:val="a1"/>
    <w:uiPriority w:val="59"/>
    <w:rsid w:val="001B4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2019-12-02T00:38:00Z</cp:lastPrinted>
  <dcterms:created xsi:type="dcterms:W3CDTF">2019-11-26T00:45:00Z</dcterms:created>
  <dcterms:modified xsi:type="dcterms:W3CDTF">2019-12-02T02:05:00Z</dcterms:modified>
</cp:coreProperties>
</file>