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97C" w:rsidRDefault="0056697C" w:rsidP="005669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ОБРАЗОВАНИЕ «КУРУМКАНСКИЙ РАЙОН»</w:t>
      </w:r>
    </w:p>
    <w:p w:rsidR="0056697C" w:rsidRDefault="0056697C" w:rsidP="0056697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«АРЗГУН»</w:t>
      </w:r>
    </w:p>
    <w:p w:rsidR="0056697C" w:rsidRDefault="0056697C" w:rsidP="005669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671635 Республика Бурятия, </w:t>
      </w:r>
      <w:proofErr w:type="spellStart"/>
      <w:r>
        <w:rPr>
          <w:rFonts w:ascii="Times New Roman" w:hAnsi="Times New Roman" w:cs="Times New Roman"/>
          <w:sz w:val="20"/>
          <w:szCs w:val="20"/>
        </w:rPr>
        <w:t>Курумканский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район, с. </w:t>
      </w:r>
      <w:proofErr w:type="spellStart"/>
      <w:r>
        <w:rPr>
          <w:rFonts w:ascii="Times New Roman" w:hAnsi="Times New Roman" w:cs="Times New Roman"/>
          <w:sz w:val="20"/>
          <w:szCs w:val="20"/>
        </w:rPr>
        <w:t>Арзгун</w:t>
      </w:r>
      <w:proofErr w:type="spellEnd"/>
      <w:r>
        <w:rPr>
          <w:rFonts w:ascii="Times New Roman" w:hAnsi="Times New Roman" w:cs="Times New Roman"/>
          <w:sz w:val="20"/>
          <w:szCs w:val="20"/>
        </w:rPr>
        <w:t>, ул. ген. Цыденова,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2,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тел. 8(30149) 92-1-57</w:t>
      </w:r>
    </w:p>
    <w:p w:rsidR="0056697C" w:rsidRDefault="0056697C" w:rsidP="005669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697C" w:rsidRDefault="0056697C" w:rsidP="005669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34EA6" w:rsidRDefault="00934EA6" w:rsidP="00934E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ЗАХИРАЛ</w:t>
      </w:r>
    </w:p>
    <w:p w:rsidR="0056697C" w:rsidRDefault="0056697C" w:rsidP="005669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56697C" w:rsidRDefault="0056697C" w:rsidP="005669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РАСПОРЯЖЕНИЕ  №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32</w:t>
      </w:r>
    </w:p>
    <w:p w:rsidR="0056697C" w:rsidRDefault="00934EA6" w:rsidP="005669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6697C">
        <w:rPr>
          <w:rFonts w:ascii="Times New Roman" w:hAnsi="Times New Roman" w:cs="Times New Roman"/>
          <w:sz w:val="28"/>
          <w:szCs w:val="28"/>
        </w:rPr>
        <w:t>«09» декабря 2021 г.</w:t>
      </w:r>
    </w:p>
    <w:p w:rsidR="0056697C" w:rsidRDefault="0056697C" w:rsidP="005669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697C" w:rsidRDefault="0056697C" w:rsidP="005669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56697C" w:rsidRPr="0056697C" w:rsidRDefault="0056697C" w:rsidP="005669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97C">
        <w:rPr>
          <w:rFonts w:ascii="Times New Roman" w:hAnsi="Times New Roman" w:cs="Times New Roman"/>
          <w:sz w:val="28"/>
          <w:szCs w:val="28"/>
        </w:rPr>
        <w:t xml:space="preserve"> «Об изменении </w:t>
      </w:r>
      <w:r w:rsidR="00DB7CCC">
        <w:rPr>
          <w:rFonts w:ascii="Times New Roman" w:hAnsi="Times New Roman" w:cs="Times New Roman"/>
          <w:sz w:val="28"/>
          <w:szCs w:val="28"/>
        </w:rPr>
        <w:t>наименования</w:t>
      </w:r>
      <w:r w:rsidRPr="0056697C">
        <w:rPr>
          <w:rFonts w:ascii="Times New Roman" w:hAnsi="Times New Roman" w:cs="Times New Roman"/>
          <w:sz w:val="28"/>
          <w:szCs w:val="28"/>
        </w:rPr>
        <w:t xml:space="preserve"> </w:t>
      </w:r>
      <w:r w:rsidR="00DB7CCC">
        <w:rPr>
          <w:rFonts w:ascii="Times New Roman" w:hAnsi="Times New Roman" w:cs="Times New Roman"/>
          <w:sz w:val="28"/>
          <w:szCs w:val="28"/>
        </w:rPr>
        <w:t>объекта</w:t>
      </w:r>
      <w:bookmarkStart w:id="0" w:name="_GoBack"/>
      <w:bookmarkEnd w:id="0"/>
      <w:r w:rsidRPr="0056697C">
        <w:rPr>
          <w:rFonts w:ascii="Times New Roman" w:hAnsi="Times New Roman" w:cs="Times New Roman"/>
          <w:sz w:val="28"/>
          <w:szCs w:val="28"/>
        </w:rPr>
        <w:t>»</w:t>
      </w:r>
    </w:p>
    <w:p w:rsidR="0056697C" w:rsidRPr="0056697C" w:rsidRDefault="0056697C" w:rsidP="005669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697C" w:rsidRDefault="0056697C" w:rsidP="005669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697C" w:rsidRDefault="0056697C" w:rsidP="005669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соответствии </w:t>
      </w:r>
      <w:r w:rsidR="00900711">
        <w:rPr>
          <w:rFonts w:ascii="Times New Roman" w:hAnsi="Times New Roman" w:cs="Times New Roman"/>
          <w:sz w:val="28"/>
          <w:szCs w:val="28"/>
        </w:rPr>
        <w:t xml:space="preserve">с Федеральным Законом от 30.04.2021г. № 120-ФЗ «О внесении изменений в Федеральный Закон «О государственной регистрации недвижимости» и отдельные законодательные акты Российской Федерации» (далее –Закон № 120- ФЗ), Приказа Рос реестра от 19 августа 2020г. № П/0310: </w:t>
      </w:r>
    </w:p>
    <w:p w:rsidR="0056697C" w:rsidRDefault="0056697C" w:rsidP="005669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Сменить </w:t>
      </w:r>
      <w:r w:rsidR="00560AB5">
        <w:rPr>
          <w:rFonts w:ascii="Times New Roman" w:hAnsi="Times New Roman" w:cs="Times New Roman"/>
          <w:sz w:val="28"/>
          <w:szCs w:val="28"/>
        </w:rPr>
        <w:t>наименование объекта</w:t>
      </w:r>
      <w:r>
        <w:rPr>
          <w:rFonts w:ascii="Times New Roman" w:hAnsi="Times New Roman" w:cs="Times New Roman"/>
          <w:sz w:val="28"/>
          <w:szCs w:val="28"/>
        </w:rPr>
        <w:t xml:space="preserve"> с кадастровым номером 03:11:000000:2438, площадью 131,5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«Амбулатория» на «</w:t>
      </w:r>
      <w:r w:rsidR="00560AB5">
        <w:rPr>
          <w:rFonts w:ascii="Times New Roman" w:hAnsi="Times New Roman" w:cs="Times New Roman"/>
          <w:sz w:val="28"/>
          <w:szCs w:val="28"/>
        </w:rPr>
        <w:t>Нежилое здание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6697C" w:rsidRDefault="0056697C" w:rsidP="005669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  Настоящее распоряжение вступает в силу со дня его подписания.</w:t>
      </w:r>
    </w:p>
    <w:p w:rsidR="0056697C" w:rsidRDefault="0056697C" w:rsidP="005669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4.  Контроль над исполнением данного распоряжения оставляю за собой. </w:t>
      </w:r>
    </w:p>
    <w:p w:rsidR="0056697C" w:rsidRDefault="0056697C" w:rsidP="005669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697C" w:rsidRDefault="0056697C" w:rsidP="005669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697C" w:rsidRDefault="0056697C" w:rsidP="005669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697C" w:rsidRDefault="0056697C" w:rsidP="005669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697C" w:rsidRDefault="0056697C" w:rsidP="005669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697C" w:rsidRPr="00934EA6" w:rsidRDefault="0056697C" w:rsidP="005669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4EA6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56697C" w:rsidRPr="00934EA6" w:rsidRDefault="0056697C" w:rsidP="005669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4EA6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proofErr w:type="gramStart"/>
      <w:r w:rsidRPr="00934EA6">
        <w:rPr>
          <w:rFonts w:ascii="Times New Roman" w:hAnsi="Times New Roman" w:cs="Times New Roman"/>
          <w:sz w:val="28"/>
          <w:szCs w:val="28"/>
        </w:rPr>
        <w:t>Арзгун</w:t>
      </w:r>
      <w:proofErr w:type="spellEnd"/>
      <w:r w:rsidRPr="00934EA6">
        <w:rPr>
          <w:rFonts w:ascii="Times New Roman" w:hAnsi="Times New Roman" w:cs="Times New Roman"/>
          <w:sz w:val="28"/>
          <w:szCs w:val="28"/>
        </w:rPr>
        <w:t xml:space="preserve">»   </w:t>
      </w:r>
      <w:proofErr w:type="gramEnd"/>
      <w:r w:rsidRPr="00934EA6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proofErr w:type="spellStart"/>
      <w:r w:rsidRPr="00934EA6">
        <w:rPr>
          <w:rFonts w:ascii="Times New Roman" w:hAnsi="Times New Roman" w:cs="Times New Roman"/>
          <w:sz w:val="28"/>
          <w:szCs w:val="28"/>
        </w:rPr>
        <w:t>Т.М.Евреев</w:t>
      </w:r>
      <w:proofErr w:type="spellEnd"/>
    </w:p>
    <w:p w:rsidR="0056697C" w:rsidRPr="00934EA6" w:rsidRDefault="0056697C" w:rsidP="0056697C">
      <w:pPr>
        <w:spacing w:after="0"/>
        <w:rPr>
          <w:sz w:val="28"/>
          <w:szCs w:val="28"/>
        </w:rPr>
      </w:pPr>
    </w:p>
    <w:p w:rsidR="0056697C" w:rsidRPr="00934EA6" w:rsidRDefault="0056697C" w:rsidP="0056697C">
      <w:pPr>
        <w:jc w:val="center"/>
      </w:pPr>
    </w:p>
    <w:p w:rsidR="0056697C" w:rsidRDefault="0056697C" w:rsidP="0056697C">
      <w:pPr>
        <w:jc w:val="center"/>
        <w:rPr>
          <w:b/>
        </w:rPr>
      </w:pPr>
    </w:p>
    <w:p w:rsidR="0056697C" w:rsidRDefault="0056697C" w:rsidP="0056697C">
      <w:pPr>
        <w:rPr>
          <w:b/>
        </w:rPr>
      </w:pPr>
    </w:p>
    <w:p w:rsidR="00B47B33" w:rsidRDefault="00B47B33"/>
    <w:sectPr w:rsidR="00B47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274"/>
    <w:rsid w:val="00411274"/>
    <w:rsid w:val="00560AB5"/>
    <w:rsid w:val="0056697C"/>
    <w:rsid w:val="00900711"/>
    <w:rsid w:val="00934EA6"/>
    <w:rsid w:val="00B47B33"/>
    <w:rsid w:val="00DB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F8008D-7B7B-422E-9F0A-2E9E8676A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97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4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4EA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19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6</cp:revision>
  <cp:lastPrinted>2021-12-14T06:18:00Z</cp:lastPrinted>
  <dcterms:created xsi:type="dcterms:W3CDTF">2021-12-09T02:20:00Z</dcterms:created>
  <dcterms:modified xsi:type="dcterms:W3CDTF">2021-12-14T06:18:00Z</dcterms:modified>
</cp:coreProperties>
</file>